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9086E" w14:textId="77777777" w:rsidR="00F764AC" w:rsidRPr="0065020A" w:rsidRDefault="00F764AC" w:rsidP="00432383">
      <w:pPr>
        <w:pStyle w:val="Pielikums"/>
        <w:numPr>
          <w:ilvl w:val="0"/>
          <w:numId w:val="27"/>
        </w:numPr>
        <w:spacing w:after="0"/>
        <w:rPr>
          <w:szCs w:val="24"/>
        </w:rPr>
      </w:pPr>
      <w:bookmarkStart w:id="0" w:name="_Toc513098167"/>
      <w:r w:rsidRPr="0065020A">
        <w:rPr>
          <w:szCs w:val="24"/>
        </w:rPr>
        <w:t>pielikums</w:t>
      </w:r>
      <w:bookmarkEnd w:id="0"/>
    </w:p>
    <w:p w14:paraId="3A6541EC" w14:textId="5EBFA88C" w:rsidR="00F764AC" w:rsidRPr="0065020A" w:rsidRDefault="0034096C" w:rsidP="00F764AC">
      <w:pPr>
        <w:spacing w:after="0" w:line="240" w:lineRule="auto"/>
        <w:ind w:firstLine="720"/>
        <w:jc w:val="right"/>
        <w:rPr>
          <w:rFonts w:ascii="Times New Roman" w:hAnsi="Times New Roman" w:cs="Times New Roman"/>
          <w:bCs/>
          <w:sz w:val="24"/>
          <w:szCs w:val="24"/>
        </w:rPr>
      </w:pPr>
      <w:r w:rsidRPr="0065020A">
        <w:rPr>
          <w:rFonts w:ascii="Times New Roman" w:hAnsi="Times New Roman" w:cs="Times New Roman"/>
          <w:bCs/>
          <w:sz w:val="24"/>
          <w:szCs w:val="24"/>
        </w:rPr>
        <w:t>iepirkuma</w:t>
      </w:r>
    </w:p>
    <w:p w14:paraId="599ECC2E" w14:textId="3A95565F" w:rsidR="00F764AC" w:rsidRPr="0065020A" w:rsidRDefault="00F764AC" w:rsidP="00F764AC">
      <w:pPr>
        <w:spacing w:after="0" w:line="240" w:lineRule="auto"/>
        <w:ind w:firstLine="720"/>
        <w:jc w:val="right"/>
        <w:rPr>
          <w:rFonts w:ascii="Times New Roman" w:hAnsi="Times New Roman" w:cs="Times New Roman"/>
          <w:bCs/>
          <w:sz w:val="24"/>
          <w:szCs w:val="24"/>
        </w:rPr>
      </w:pPr>
      <w:r w:rsidRPr="0065020A">
        <w:rPr>
          <w:rFonts w:ascii="Times New Roman" w:hAnsi="Times New Roman" w:cs="Times New Roman"/>
          <w:bCs/>
          <w:sz w:val="24"/>
          <w:szCs w:val="24"/>
        </w:rPr>
        <w:t xml:space="preserve"> (iepirkuma identifikācijas Nr. IeM VP </w:t>
      </w:r>
      <w:r w:rsidR="00603CCC">
        <w:rPr>
          <w:rFonts w:ascii="Times New Roman" w:hAnsi="Times New Roman" w:cs="Times New Roman"/>
          <w:bCs/>
          <w:sz w:val="24"/>
          <w:szCs w:val="24"/>
        </w:rPr>
        <w:t>2021</w:t>
      </w:r>
      <w:r w:rsidR="0009358B" w:rsidRPr="0065020A">
        <w:rPr>
          <w:rFonts w:ascii="Times New Roman" w:hAnsi="Times New Roman" w:cs="Times New Roman"/>
          <w:bCs/>
          <w:sz w:val="24"/>
          <w:szCs w:val="24"/>
        </w:rPr>
        <w:t>/</w:t>
      </w:r>
      <w:r w:rsidR="00603CCC">
        <w:rPr>
          <w:rFonts w:ascii="Times New Roman" w:hAnsi="Times New Roman" w:cs="Times New Roman"/>
          <w:bCs/>
          <w:sz w:val="24"/>
          <w:szCs w:val="24"/>
        </w:rPr>
        <w:t xml:space="preserve">  </w:t>
      </w:r>
      <w:r w:rsidR="0034096C" w:rsidRPr="0065020A">
        <w:rPr>
          <w:rFonts w:ascii="Times New Roman" w:hAnsi="Times New Roman" w:cs="Times New Roman"/>
          <w:bCs/>
          <w:sz w:val="24"/>
          <w:szCs w:val="24"/>
        </w:rPr>
        <w:t xml:space="preserve"> EEZ</w:t>
      </w:r>
      <w:r w:rsidRPr="0065020A">
        <w:rPr>
          <w:rFonts w:ascii="Times New Roman" w:hAnsi="Times New Roman" w:cs="Times New Roman"/>
          <w:bCs/>
          <w:sz w:val="24"/>
          <w:szCs w:val="24"/>
        </w:rPr>
        <w:t>)</w:t>
      </w:r>
      <w:r w:rsidR="00DD0128" w:rsidRPr="0065020A">
        <w:rPr>
          <w:rFonts w:ascii="Times New Roman" w:hAnsi="Times New Roman" w:cs="Times New Roman"/>
          <w:bCs/>
          <w:sz w:val="24"/>
          <w:szCs w:val="24"/>
        </w:rPr>
        <w:t xml:space="preserve"> N</w:t>
      </w:r>
      <w:r w:rsidRPr="0065020A">
        <w:rPr>
          <w:rFonts w:ascii="Times New Roman" w:hAnsi="Times New Roman" w:cs="Times New Roman"/>
          <w:bCs/>
          <w:sz w:val="24"/>
          <w:szCs w:val="24"/>
        </w:rPr>
        <w:t xml:space="preserve">olikumam </w:t>
      </w:r>
    </w:p>
    <w:p w14:paraId="3C0BEB8F" w14:textId="77777777" w:rsidR="0089527D" w:rsidRPr="00C27F14" w:rsidRDefault="0089527D" w:rsidP="0089527D">
      <w:pPr>
        <w:spacing w:after="0"/>
        <w:jc w:val="center"/>
        <w:rPr>
          <w:rFonts w:ascii="Times New Roman" w:hAnsi="Times New Roman" w:cs="Times New Roman"/>
          <w:b/>
          <w:sz w:val="24"/>
          <w:szCs w:val="24"/>
        </w:rPr>
      </w:pPr>
    </w:p>
    <w:p w14:paraId="3058A78A" w14:textId="77777777" w:rsidR="00BE0C3E" w:rsidRPr="00C27F14" w:rsidRDefault="00BE0C3E" w:rsidP="0089527D">
      <w:pPr>
        <w:spacing w:after="0"/>
        <w:jc w:val="center"/>
        <w:rPr>
          <w:rFonts w:ascii="Times New Roman" w:hAnsi="Times New Roman" w:cs="Times New Roman"/>
          <w:b/>
          <w:sz w:val="24"/>
          <w:szCs w:val="24"/>
        </w:rPr>
      </w:pPr>
    </w:p>
    <w:p w14:paraId="542023C3" w14:textId="77777777" w:rsidR="0089527D" w:rsidRPr="00C27F14" w:rsidRDefault="00F764AC" w:rsidP="0089527D">
      <w:pPr>
        <w:spacing w:after="0"/>
        <w:jc w:val="center"/>
        <w:rPr>
          <w:rFonts w:ascii="Times New Roman" w:hAnsi="Times New Roman" w:cs="Times New Roman"/>
          <w:b/>
          <w:bCs/>
          <w:sz w:val="24"/>
          <w:szCs w:val="24"/>
        </w:rPr>
      </w:pPr>
      <w:r w:rsidRPr="00C27F14">
        <w:rPr>
          <w:rFonts w:ascii="Times New Roman" w:hAnsi="Times New Roman" w:cs="Times New Roman"/>
          <w:b/>
          <w:sz w:val="24"/>
          <w:szCs w:val="24"/>
        </w:rPr>
        <w:t>TEHNISKĀ SPECIFIKĀCIJA/ TEHNISKAIS PIEDĀVĀJUMS</w:t>
      </w:r>
    </w:p>
    <w:p w14:paraId="7008C661" w14:textId="0087EAE6" w:rsidR="0089527D" w:rsidRPr="00C27F14" w:rsidRDefault="0034096C" w:rsidP="0089527D">
      <w:pPr>
        <w:spacing w:after="0"/>
        <w:jc w:val="center"/>
        <w:rPr>
          <w:rFonts w:ascii="Times New Roman" w:hAnsi="Times New Roman" w:cs="Times New Roman"/>
          <w:b/>
          <w:bCs/>
          <w:sz w:val="24"/>
          <w:szCs w:val="24"/>
        </w:rPr>
      </w:pPr>
      <w:r w:rsidRPr="00C27F14">
        <w:rPr>
          <w:rFonts w:ascii="Times New Roman" w:eastAsia="Times New Roman" w:hAnsi="Times New Roman" w:cs="Times New Roman"/>
          <w:sz w:val="24"/>
          <w:szCs w:val="24"/>
          <w:lang w:eastAsia="lv-LV"/>
        </w:rPr>
        <w:t>iepirkumam</w:t>
      </w:r>
    </w:p>
    <w:p w14:paraId="73AC411D" w14:textId="77A6547E" w:rsidR="0034096C" w:rsidRPr="0065020A" w:rsidRDefault="0034096C" w:rsidP="00F764AC">
      <w:pPr>
        <w:spacing w:after="0" w:line="240" w:lineRule="auto"/>
        <w:ind w:firstLine="720"/>
        <w:jc w:val="center"/>
        <w:rPr>
          <w:rFonts w:ascii="Times New Roman" w:eastAsia="Times New Roman" w:hAnsi="Times New Roman" w:cs="Times New Roman"/>
          <w:b/>
          <w:sz w:val="24"/>
          <w:szCs w:val="24"/>
          <w:lang w:eastAsia="lv-LV"/>
        </w:rPr>
      </w:pPr>
      <w:r w:rsidRPr="0065020A">
        <w:rPr>
          <w:rFonts w:ascii="Times New Roman" w:eastAsia="Times New Roman" w:hAnsi="Times New Roman" w:cs="Times New Roman"/>
          <w:b/>
          <w:sz w:val="24"/>
          <w:szCs w:val="24"/>
          <w:lang w:eastAsia="lv-LV"/>
        </w:rPr>
        <w:t xml:space="preserve">“Reklāmas un </w:t>
      </w:r>
      <w:r w:rsidR="00BA7176" w:rsidRPr="0065020A">
        <w:rPr>
          <w:rFonts w:ascii="Times New Roman" w:eastAsia="Times New Roman" w:hAnsi="Times New Roman" w:cs="Times New Roman"/>
          <w:b/>
          <w:sz w:val="24"/>
          <w:szCs w:val="24"/>
          <w:lang w:eastAsia="lv-LV"/>
        </w:rPr>
        <w:t xml:space="preserve">sabiedrisko attiecību </w:t>
      </w:r>
      <w:r w:rsidRPr="0065020A">
        <w:rPr>
          <w:rFonts w:ascii="Times New Roman" w:eastAsia="Times New Roman" w:hAnsi="Times New Roman" w:cs="Times New Roman"/>
          <w:b/>
          <w:sz w:val="24"/>
          <w:szCs w:val="24"/>
          <w:lang w:eastAsia="lv-LV"/>
        </w:rPr>
        <w:t>pakalpojumi EEZ projekta “Atbalsts Valsts policijai ekonomisko noziegumu izmeklēšanas paātrināšanai un kvalitātes uzlabošanai Latvijā” ietvaros”</w:t>
      </w:r>
    </w:p>
    <w:p w14:paraId="34582974" w14:textId="4BAE50A2" w:rsidR="0089527D" w:rsidRPr="0065020A" w:rsidRDefault="00F764AC" w:rsidP="00F764AC">
      <w:pPr>
        <w:spacing w:after="0" w:line="240" w:lineRule="auto"/>
        <w:ind w:firstLine="720"/>
        <w:jc w:val="center"/>
        <w:rPr>
          <w:rFonts w:ascii="Times New Roman" w:eastAsia="Times New Roman" w:hAnsi="Times New Roman" w:cs="Times New Roman"/>
          <w:sz w:val="24"/>
          <w:szCs w:val="24"/>
          <w:lang w:eastAsia="lv-LV"/>
        </w:rPr>
      </w:pPr>
      <w:r w:rsidRPr="0065020A">
        <w:rPr>
          <w:rFonts w:ascii="Times New Roman" w:eastAsia="Times New Roman" w:hAnsi="Times New Roman" w:cs="Times New Roman"/>
          <w:sz w:val="24"/>
          <w:szCs w:val="24"/>
          <w:lang w:eastAsia="lv-LV"/>
        </w:rPr>
        <w:t xml:space="preserve"> (iepirkuma identi</w:t>
      </w:r>
      <w:r w:rsidR="00432383" w:rsidRPr="0065020A">
        <w:rPr>
          <w:rFonts w:ascii="Times New Roman" w:eastAsia="Times New Roman" w:hAnsi="Times New Roman" w:cs="Times New Roman"/>
          <w:sz w:val="24"/>
          <w:szCs w:val="24"/>
          <w:lang w:eastAsia="lv-LV"/>
        </w:rPr>
        <w:t xml:space="preserve">fikācijas Nr. IeM VP </w:t>
      </w:r>
      <w:r w:rsidR="00603CCC">
        <w:rPr>
          <w:rFonts w:ascii="Times New Roman" w:eastAsia="Times New Roman" w:hAnsi="Times New Roman" w:cs="Times New Roman"/>
          <w:sz w:val="24"/>
          <w:szCs w:val="24"/>
          <w:lang w:eastAsia="lv-LV"/>
        </w:rPr>
        <w:t>2021</w:t>
      </w:r>
      <w:r w:rsidR="0009358B" w:rsidRPr="0065020A">
        <w:rPr>
          <w:rFonts w:ascii="Times New Roman" w:eastAsia="Times New Roman" w:hAnsi="Times New Roman" w:cs="Times New Roman"/>
          <w:sz w:val="24"/>
          <w:szCs w:val="24"/>
          <w:lang w:eastAsia="lv-LV"/>
        </w:rPr>
        <w:t>/</w:t>
      </w:r>
      <w:r w:rsidR="00603CCC">
        <w:rPr>
          <w:rFonts w:ascii="Times New Roman" w:eastAsia="Times New Roman" w:hAnsi="Times New Roman" w:cs="Times New Roman"/>
          <w:sz w:val="24"/>
          <w:szCs w:val="24"/>
          <w:lang w:eastAsia="lv-LV"/>
        </w:rPr>
        <w:t xml:space="preserve">  </w:t>
      </w:r>
      <w:bookmarkStart w:id="1" w:name="_GoBack"/>
      <w:bookmarkEnd w:id="1"/>
      <w:r w:rsidR="0034096C" w:rsidRPr="0065020A">
        <w:rPr>
          <w:rFonts w:ascii="Times New Roman" w:eastAsia="Times New Roman" w:hAnsi="Times New Roman" w:cs="Times New Roman"/>
          <w:sz w:val="24"/>
          <w:szCs w:val="24"/>
          <w:lang w:eastAsia="lv-LV"/>
        </w:rPr>
        <w:t xml:space="preserve"> EEZ</w:t>
      </w:r>
      <w:r w:rsidRPr="0065020A">
        <w:rPr>
          <w:rFonts w:ascii="Times New Roman" w:eastAsia="Times New Roman" w:hAnsi="Times New Roman" w:cs="Times New Roman"/>
          <w:sz w:val="24"/>
          <w:szCs w:val="24"/>
          <w:lang w:eastAsia="lv-LV"/>
        </w:rPr>
        <w:t>)</w:t>
      </w:r>
    </w:p>
    <w:p w14:paraId="353B12D2" w14:textId="77777777" w:rsidR="0093651F" w:rsidRPr="0065020A" w:rsidRDefault="0093651F" w:rsidP="00F764AC">
      <w:pPr>
        <w:spacing w:after="0" w:line="240" w:lineRule="auto"/>
        <w:ind w:firstLine="720"/>
        <w:jc w:val="center"/>
        <w:rPr>
          <w:rFonts w:ascii="Times New Roman" w:eastAsia="Times New Roman" w:hAnsi="Times New Roman" w:cs="Times New Roman"/>
          <w:sz w:val="24"/>
          <w:szCs w:val="24"/>
          <w:lang w:eastAsia="lv-LV"/>
        </w:rPr>
      </w:pPr>
    </w:p>
    <w:p w14:paraId="364DC74D" w14:textId="77777777" w:rsidR="00D54E02" w:rsidRPr="0065020A" w:rsidRDefault="0093651F" w:rsidP="00103A97">
      <w:pPr>
        <w:spacing w:after="0" w:line="240" w:lineRule="auto"/>
        <w:ind w:firstLine="720"/>
        <w:jc w:val="both"/>
        <w:rPr>
          <w:rFonts w:ascii="Times New Roman" w:eastAsia="Times New Roman" w:hAnsi="Times New Roman" w:cs="Times New Roman"/>
          <w:b/>
          <w:i/>
          <w:sz w:val="24"/>
          <w:szCs w:val="24"/>
          <w:u w:val="single"/>
          <w:lang w:eastAsia="lv-LV"/>
        </w:rPr>
      </w:pPr>
      <w:r w:rsidRPr="0065020A">
        <w:rPr>
          <w:rFonts w:ascii="Times New Roman" w:eastAsia="Times New Roman" w:hAnsi="Times New Roman" w:cs="Times New Roman"/>
          <w:b/>
          <w:i/>
          <w:sz w:val="24"/>
          <w:szCs w:val="24"/>
          <w:u w:val="single"/>
          <w:lang w:eastAsia="lv-LV"/>
        </w:rPr>
        <w:t>PRETENDENTS AIZPILDA 2. TABULU</w:t>
      </w:r>
      <w:r w:rsidRPr="0065020A">
        <w:rPr>
          <w:rFonts w:ascii="Times New Roman" w:eastAsia="Calibri" w:hAnsi="Times New Roman" w:cs="Times New Roman"/>
          <w:b/>
          <w:i/>
          <w:sz w:val="24"/>
          <w:szCs w:val="24"/>
          <w:u w:val="single"/>
        </w:rPr>
        <w:t xml:space="preserve"> (PRETENDENTA TEHNISKAIS PIEDĀVĀJUMS)</w:t>
      </w:r>
      <w:r w:rsidR="00E14F38" w:rsidRPr="0065020A">
        <w:rPr>
          <w:rFonts w:ascii="Times New Roman" w:eastAsia="Calibri" w:hAnsi="Times New Roman" w:cs="Times New Roman"/>
          <w:b/>
          <w:i/>
          <w:sz w:val="24"/>
          <w:szCs w:val="24"/>
          <w:u w:val="single"/>
        </w:rPr>
        <w:t>.</w:t>
      </w:r>
    </w:p>
    <w:p w14:paraId="60E3939C" w14:textId="77777777" w:rsidR="00D54E02" w:rsidRPr="0065020A" w:rsidRDefault="00D54E02" w:rsidP="00F764AC">
      <w:pPr>
        <w:spacing w:after="0" w:line="240" w:lineRule="auto"/>
        <w:ind w:firstLine="720"/>
        <w:jc w:val="center"/>
        <w:rPr>
          <w:rFonts w:ascii="Times New Roman" w:eastAsia="Times New Roman" w:hAnsi="Times New Roman" w:cs="Times New Roman"/>
          <w:sz w:val="24"/>
          <w:szCs w:val="24"/>
          <w:lang w:eastAsia="lv-LV"/>
        </w:rPr>
      </w:pPr>
    </w:p>
    <w:p w14:paraId="15A2C22F" w14:textId="77777777" w:rsidR="00D54E02" w:rsidRPr="0065020A" w:rsidRDefault="00D54E02" w:rsidP="00D54E02">
      <w:pPr>
        <w:spacing w:after="0" w:line="240" w:lineRule="auto"/>
        <w:jc w:val="both"/>
        <w:rPr>
          <w:rFonts w:ascii="Times New Roman" w:eastAsia="Times New Roman" w:hAnsi="Times New Roman" w:cs="Times New Roman"/>
          <w:sz w:val="24"/>
          <w:szCs w:val="20"/>
          <w:lang w:eastAsia="lv-LV"/>
        </w:rPr>
      </w:pPr>
      <w:r w:rsidRPr="0065020A">
        <w:rPr>
          <w:rFonts w:ascii="Times New Roman" w:eastAsia="Times New Roman" w:hAnsi="Times New Roman" w:cs="Times New Roman"/>
          <w:sz w:val="24"/>
          <w:szCs w:val="20"/>
          <w:lang w:eastAsia="lv-LV"/>
        </w:rPr>
        <w:t>Pretendents__________________________________________________________________</w:t>
      </w:r>
    </w:p>
    <w:p w14:paraId="200037E1" w14:textId="77777777" w:rsidR="00D54E02" w:rsidRPr="0065020A" w:rsidRDefault="00D54E02" w:rsidP="00D54E02">
      <w:pPr>
        <w:spacing w:after="0" w:line="240" w:lineRule="auto"/>
        <w:ind w:firstLine="720"/>
        <w:jc w:val="center"/>
        <w:rPr>
          <w:rFonts w:ascii="Times New Roman" w:eastAsia="Times New Roman" w:hAnsi="Times New Roman" w:cs="Times New Roman"/>
          <w:sz w:val="24"/>
          <w:szCs w:val="20"/>
          <w:lang w:eastAsia="lv-LV"/>
        </w:rPr>
      </w:pPr>
      <w:r w:rsidRPr="0065020A">
        <w:rPr>
          <w:rFonts w:ascii="Times New Roman" w:eastAsia="Times New Roman" w:hAnsi="Times New Roman" w:cs="Times New Roman"/>
          <w:sz w:val="24"/>
          <w:szCs w:val="20"/>
          <w:lang w:eastAsia="lv-LV"/>
        </w:rPr>
        <w:t>(Pretendenta nosaukums)</w:t>
      </w:r>
    </w:p>
    <w:p w14:paraId="436C6C0F" w14:textId="77777777" w:rsidR="00D54E02" w:rsidRPr="0065020A" w:rsidRDefault="00D54E02" w:rsidP="00812AA5">
      <w:pPr>
        <w:spacing w:after="0" w:line="240" w:lineRule="auto"/>
        <w:rPr>
          <w:rFonts w:ascii="Times New Roman" w:eastAsia="Times New Roman" w:hAnsi="Times New Roman" w:cs="Times New Roman"/>
          <w:sz w:val="24"/>
          <w:szCs w:val="20"/>
          <w:lang w:eastAsia="lv-LV"/>
        </w:rPr>
      </w:pPr>
    </w:p>
    <w:p w14:paraId="317A5391" w14:textId="77777777" w:rsidR="0020016F" w:rsidRPr="0065020A" w:rsidRDefault="0089527D" w:rsidP="00103A97">
      <w:pPr>
        <w:pStyle w:val="Sarakstarindkopa"/>
        <w:spacing w:after="0" w:line="360" w:lineRule="auto"/>
        <w:jc w:val="right"/>
        <w:rPr>
          <w:rFonts w:ascii="Times New Roman" w:eastAsia="Times New Roman" w:hAnsi="Times New Roman" w:cs="Times New Roman"/>
          <w:b/>
          <w:sz w:val="24"/>
          <w:szCs w:val="20"/>
          <w:lang w:eastAsia="lv-LV"/>
        </w:rPr>
      </w:pPr>
      <w:r w:rsidRPr="00C27F14">
        <w:rPr>
          <w:rFonts w:ascii="Times New Roman" w:hAnsi="Times New Roman" w:cs="Times New Roman"/>
          <w:b/>
          <w:i/>
          <w:sz w:val="24"/>
          <w:szCs w:val="24"/>
        </w:rPr>
        <w:t>1.tabula</w:t>
      </w:r>
      <w:r w:rsidR="00341834" w:rsidRPr="00C27F14">
        <w:rPr>
          <w:rFonts w:ascii="Times New Roman" w:hAnsi="Times New Roman" w:cs="Times New Roman"/>
          <w:b/>
          <w:i/>
          <w:sz w:val="24"/>
          <w:szCs w:val="24"/>
        </w:rPr>
        <w:t xml:space="preserve"> (</w:t>
      </w:r>
      <w:r w:rsidR="0020016F" w:rsidRPr="00C27F14">
        <w:rPr>
          <w:rFonts w:ascii="Times New Roman" w:hAnsi="Times New Roman" w:cs="Times New Roman"/>
          <w:b/>
          <w:i/>
          <w:sz w:val="24"/>
          <w:szCs w:val="24"/>
        </w:rPr>
        <w:t>Tehniskā specifikācija</w:t>
      </w:r>
      <w:r w:rsidR="00341834" w:rsidRPr="00C27F14">
        <w:rPr>
          <w:rFonts w:ascii="Times New Roman" w:hAnsi="Times New Roman" w:cs="Times New Roman"/>
          <w:b/>
          <w:i/>
          <w:sz w:val="24"/>
          <w:szCs w:val="24"/>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65020A" w:rsidRPr="0065020A" w14:paraId="2BBBA27E" w14:textId="77777777" w:rsidTr="00B15843">
        <w:trPr>
          <w:trHeight w:val="354"/>
        </w:trPr>
        <w:tc>
          <w:tcPr>
            <w:tcW w:w="9493" w:type="dxa"/>
            <w:gridSpan w:val="2"/>
          </w:tcPr>
          <w:p w14:paraId="3CE4AC88" w14:textId="673986FB" w:rsidR="0009358B" w:rsidRPr="00C27F14" w:rsidRDefault="0034096C" w:rsidP="004852CF">
            <w:pPr>
              <w:pStyle w:val="Default"/>
              <w:jc w:val="center"/>
              <w:rPr>
                <w:color w:val="auto"/>
              </w:rPr>
            </w:pPr>
            <w:r w:rsidRPr="00C27F14">
              <w:rPr>
                <w:b/>
                <w:bCs/>
                <w:color w:val="auto"/>
              </w:rPr>
              <w:t>Reklāmas un publicitātes pakalpojumi</w:t>
            </w:r>
          </w:p>
        </w:tc>
      </w:tr>
      <w:tr w:rsidR="0065020A" w:rsidRPr="0065020A" w14:paraId="1CCCBEE5" w14:textId="77777777" w:rsidTr="00825F8E">
        <w:trPr>
          <w:trHeight w:val="313"/>
        </w:trPr>
        <w:tc>
          <w:tcPr>
            <w:tcW w:w="2547" w:type="dxa"/>
          </w:tcPr>
          <w:p w14:paraId="1EA638EC" w14:textId="656D70EB" w:rsidR="0016624D" w:rsidRPr="00C27F14" w:rsidRDefault="0016624D" w:rsidP="00A30054">
            <w:pPr>
              <w:pStyle w:val="Default"/>
              <w:tabs>
                <w:tab w:val="left" w:pos="306"/>
              </w:tabs>
              <w:rPr>
                <w:color w:val="auto"/>
              </w:rPr>
            </w:pPr>
            <w:r w:rsidRPr="00C27F14">
              <w:rPr>
                <w:b/>
                <w:color w:val="auto"/>
              </w:rPr>
              <w:t>Vispārīgā informācija</w:t>
            </w:r>
          </w:p>
        </w:tc>
        <w:tc>
          <w:tcPr>
            <w:tcW w:w="6946" w:type="dxa"/>
          </w:tcPr>
          <w:p w14:paraId="7B7A5E40" w14:textId="77777777" w:rsidR="0016624D" w:rsidRPr="00C27F14" w:rsidRDefault="0016624D" w:rsidP="00AC07DE">
            <w:pPr>
              <w:pStyle w:val="Default"/>
              <w:jc w:val="both"/>
              <w:rPr>
                <w:bCs/>
                <w:color w:val="auto"/>
              </w:rPr>
            </w:pPr>
            <w:r w:rsidRPr="00C27F14">
              <w:rPr>
                <w:bCs/>
                <w:color w:val="auto"/>
              </w:rPr>
              <w:t xml:space="preserve">Eiropas Ekonomikas zonas (EEZ) finanšu instrumenta līdzfinansētās programmas „Starptautiskās policijas sadarbība un noziedzības apkarošana” projekts „Atbalsts Valsts policijai ekonomisko noziegumu izmeklēšanas paātrināšanai un kvalitātes uzlabošanai Latvijā”. Programmas sauklis -  strādājam kopā drošai un konkurētspējīgai Eiropai! </w:t>
            </w:r>
          </w:p>
          <w:p w14:paraId="207EBC7B" w14:textId="77777777" w:rsidR="0016624D" w:rsidRPr="00C27F14" w:rsidRDefault="0016624D" w:rsidP="00AC07DE">
            <w:pPr>
              <w:pStyle w:val="Default"/>
              <w:jc w:val="both"/>
              <w:rPr>
                <w:bCs/>
                <w:color w:val="auto"/>
              </w:rPr>
            </w:pPr>
            <w:r w:rsidRPr="00C27F14">
              <w:rPr>
                <w:bCs/>
                <w:color w:val="auto"/>
              </w:rPr>
              <w:t xml:space="preserve">Projekta mērķis ir efektīvāka ekonomisko noziegumu novēršana un apkarošana. Valsts policijas sadarbības partneri projektā ir Ekonomiskās sadarbības un attīstības organizācija (OECD), Iekšlietu ministrijas Informācijas centrs un Nodrošinājuma valsts aģentūra. </w:t>
            </w:r>
          </w:p>
          <w:p w14:paraId="39117EA5" w14:textId="77777777" w:rsidR="0016624D" w:rsidRPr="00C27F14" w:rsidRDefault="0016624D" w:rsidP="00AC07DE">
            <w:pPr>
              <w:pStyle w:val="Default"/>
              <w:jc w:val="both"/>
              <w:rPr>
                <w:bCs/>
                <w:color w:val="auto"/>
              </w:rPr>
            </w:pPr>
            <w:r w:rsidRPr="00C27F14">
              <w:rPr>
                <w:bCs/>
                <w:color w:val="auto"/>
              </w:rPr>
              <w:t xml:space="preserve">Šī projekta ietvaros tiks risināti Valsts policijas Galvenās kriminālpolicijas pārvaldes Ekonomisko noziegumu apkarošanas pārvaldes (turpmāk – VP GKrPP ENAP) izaicinājumi saistībā ar ekonomisko noziegumu izmeklēšanas ātrumu un kvalitāti, uzlabojot VP GKrPP ENAP galvenās ēkas infrastruktūru, pilnveidojot personāla prasmes un zināšanas, izveidojot jaunu un modernu IT rīku VP GKrPP ENAP vajadzībām, kā arī izstrādājot izmeklēšanas metodoloģijas. </w:t>
            </w:r>
          </w:p>
          <w:p w14:paraId="41013450" w14:textId="78D83BE0" w:rsidR="0016624D" w:rsidRPr="00C27F14" w:rsidRDefault="0016624D" w:rsidP="00AC07DE">
            <w:pPr>
              <w:pStyle w:val="Default"/>
              <w:jc w:val="both"/>
              <w:rPr>
                <w:bCs/>
                <w:color w:val="auto"/>
              </w:rPr>
            </w:pPr>
            <w:r w:rsidRPr="00C27F14">
              <w:rPr>
                <w:bCs/>
                <w:color w:val="auto"/>
              </w:rPr>
              <w:t xml:space="preserve">Tāpat šī projekta ietvaros Valsts policijas Kriminālistikas pārvaldes izaicinājumus saistībā ar augošo tiesu ekspertīzes pieprasījumu skaitu Valsts policija risinās, paplašinot VP KP infrastruktūru, uzlabojot personāla prasmes un zināšanas, kā arī izstrādājot jaunas ekspertīžu metodes. </w:t>
            </w:r>
          </w:p>
          <w:p w14:paraId="1A7DE6BB" w14:textId="676ACF9B" w:rsidR="00AC07DE" w:rsidRPr="0065020A" w:rsidRDefault="00AC07DE" w:rsidP="001569B5">
            <w:pPr>
              <w:spacing w:line="240" w:lineRule="auto"/>
              <w:jc w:val="both"/>
              <w:rPr>
                <w:rFonts w:ascii="Times New Roman" w:hAnsi="Times New Roman" w:cs="Times New Roman"/>
                <w:sz w:val="24"/>
                <w:szCs w:val="24"/>
              </w:rPr>
            </w:pPr>
            <w:r w:rsidRPr="0065020A">
              <w:rPr>
                <w:rFonts w:ascii="Times New Roman" w:hAnsi="Times New Roman"/>
                <w:sz w:val="24"/>
                <w:szCs w:val="24"/>
              </w:rPr>
              <w:t xml:space="preserve">Apmācību aktivitātes tiks veiktas dažādās tiesu ekspertīzes jomās saistībā ar ekonomisko noziegumu izmeklēšanu, darbinieki tiks apmācīti atbilstoši jaunākajām tendencēm attiecīgajā jomā un iegūs padziļinātas zināšanas savā jomā. Pēc renovācijas būs arī iespējams nodrošināt specializētas apmācības laboratorijās, izmantojot gadījumus no reālās dzīves, kā arī aprīkojumu un izstrādātu metodoloģiju. </w:t>
            </w:r>
          </w:p>
          <w:p w14:paraId="298131B8" w14:textId="6CDDAA04" w:rsidR="00AC07DE" w:rsidRPr="00C27F14" w:rsidRDefault="00AC07DE" w:rsidP="00AC07DE">
            <w:pPr>
              <w:pStyle w:val="Default"/>
              <w:jc w:val="both"/>
              <w:rPr>
                <w:color w:val="auto"/>
              </w:rPr>
            </w:pPr>
            <w:r w:rsidRPr="00C27F14">
              <w:rPr>
                <w:color w:val="auto"/>
              </w:rPr>
              <w:t xml:space="preserve">Papildus konkrētu izaicinājumu risināšanai ENAP un KP ekonomisko noziegumu izmeklēšanas ātruma un kvalitātes kontekstā viena no </w:t>
            </w:r>
            <w:r w:rsidRPr="00C27F14">
              <w:rPr>
                <w:color w:val="auto"/>
              </w:rPr>
              <w:lastRenderedPageBreak/>
              <w:t>iespējamajām problēmām varētu būt vispārīgie izaicinājumi saistībā ar nacionālajām politikām un tiesību aktiem. Šajā kontekstā Ekonomiskās sadarbības un attīstības organizācija (turpmāk – ESAO) veiks analīzi un sniegs ieteikumus, norādot, kurās nacionālajās politikās un tiesību aktos jāveic izmaiņas, lai paaugstinātu izmeklēšanas efektivitāti saistībā ar šāda veida ekonomiskajiem noziegumiem, kas tieši negatīvi ietekmē</w:t>
            </w:r>
            <w:r w:rsidR="001569B5" w:rsidRPr="00C27F14">
              <w:rPr>
                <w:color w:val="auto"/>
              </w:rPr>
              <w:t xml:space="preserve"> uzņēmējdarbības vidi Latvijā. </w:t>
            </w:r>
          </w:p>
          <w:p w14:paraId="1343961B" w14:textId="77777777" w:rsidR="00AC07DE" w:rsidRPr="00C27F14" w:rsidRDefault="00AC07DE" w:rsidP="001569B5">
            <w:pPr>
              <w:pStyle w:val="Default"/>
              <w:jc w:val="both"/>
              <w:rPr>
                <w:color w:val="auto"/>
              </w:rPr>
            </w:pPr>
            <w:r w:rsidRPr="00C27F14">
              <w:rPr>
                <w:color w:val="auto"/>
              </w:rPr>
              <w:t>Šie izaicinājumi saistībā ar nacionālajām politikām un tiesību aktiem šī projekta ietvaros tiks risināti, veicot izmaiņas konkrētās nacionālajās politikās un tiesību aktos, un ESAO ieteikumi tiks izmantoti par pamatu Valsts policijas ierosinājumam attiecībā uz minēto izmaiņu veikšanu.</w:t>
            </w:r>
          </w:p>
          <w:p w14:paraId="339601B8" w14:textId="3405CF09" w:rsidR="001569B5" w:rsidRPr="0065020A" w:rsidRDefault="001569B5" w:rsidP="001569B5">
            <w:pPr>
              <w:spacing w:line="240" w:lineRule="auto"/>
              <w:jc w:val="both"/>
              <w:rPr>
                <w:rFonts w:ascii="Times New Roman" w:eastAsia="Times New Roman" w:hAnsi="Times New Roman" w:cs="Times New Roman"/>
                <w:sz w:val="24"/>
                <w:szCs w:val="24"/>
              </w:rPr>
            </w:pPr>
            <w:r w:rsidRPr="0065020A">
              <w:rPr>
                <w:rFonts w:ascii="Times New Roman" w:hAnsi="Times New Roman"/>
                <w:sz w:val="24"/>
                <w:szCs w:val="24"/>
              </w:rPr>
              <w:t>Valsts policijas kapacitāte ekonomisko noziegumu apkarošanas jomā tiks stiprināta, uzlabojot gan atbildīgo departamentu tehnisko kapacitāti, gan personāla zināšanas un prasmes. Ekonomisko noziegumu izmeklēšanas process būs efektīvāks un uzticamāks. Šis projekts tiks īstenots saskaņā ar ES un nacionālo likumdošanu un tiesību aktiem.</w:t>
            </w:r>
          </w:p>
        </w:tc>
      </w:tr>
      <w:tr w:rsidR="0065020A" w:rsidRPr="0065020A" w14:paraId="510B11CA" w14:textId="77777777" w:rsidTr="00825F8E">
        <w:trPr>
          <w:trHeight w:val="313"/>
        </w:trPr>
        <w:tc>
          <w:tcPr>
            <w:tcW w:w="2547" w:type="dxa"/>
          </w:tcPr>
          <w:p w14:paraId="3573AA92" w14:textId="42B6BE5F" w:rsidR="0016624D" w:rsidRPr="00C27F14" w:rsidRDefault="0016624D" w:rsidP="00A30054">
            <w:pPr>
              <w:pStyle w:val="Default"/>
              <w:tabs>
                <w:tab w:val="left" w:pos="306"/>
              </w:tabs>
              <w:rPr>
                <w:b/>
                <w:bCs/>
                <w:color w:val="auto"/>
              </w:rPr>
            </w:pPr>
            <w:r w:rsidRPr="00C27F14">
              <w:rPr>
                <w:b/>
                <w:bCs/>
                <w:color w:val="auto"/>
              </w:rPr>
              <w:lastRenderedPageBreak/>
              <w:t>Iepirkuma mērķis</w:t>
            </w:r>
          </w:p>
        </w:tc>
        <w:tc>
          <w:tcPr>
            <w:tcW w:w="6946" w:type="dxa"/>
          </w:tcPr>
          <w:p w14:paraId="074B7052" w14:textId="0B033FAC" w:rsidR="00451E73" w:rsidRPr="00C27F14" w:rsidRDefault="00451E73" w:rsidP="0016624D">
            <w:pPr>
              <w:pStyle w:val="Default"/>
              <w:jc w:val="both"/>
              <w:rPr>
                <w:color w:val="auto"/>
              </w:rPr>
            </w:pPr>
            <w:r w:rsidRPr="00C27F14">
              <w:rPr>
                <w:color w:val="auto"/>
              </w:rPr>
              <w:t xml:space="preserve">Informēt sabiedrību par projekta „Atbalsts Valsts policijai ekonomisko noziegumu izmeklēšanas paātrināšanai un kvalitātes uzlabošanai Latvijā” nozīmīgumu un tā ieguvumiem. </w:t>
            </w:r>
          </w:p>
          <w:p w14:paraId="31637EFA" w14:textId="5BF1877C" w:rsidR="0016624D" w:rsidRPr="00C27F14" w:rsidRDefault="00451E73" w:rsidP="00451E73">
            <w:pPr>
              <w:pStyle w:val="Default"/>
              <w:jc w:val="both"/>
              <w:rPr>
                <w:color w:val="auto"/>
              </w:rPr>
            </w:pPr>
            <w:r w:rsidRPr="00C27F14">
              <w:rPr>
                <w:color w:val="auto"/>
              </w:rPr>
              <w:t>Nodrošināt skaidrojošo darbu, lai informētu sabiedrību par projekta īstenošanas gaitu un rezultātiem, kā arī radītu pozitīvu projekta tēlu</w:t>
            </w:r>
            <w:r w:rsidR="002D7A92" w:rsidRPr="00C27F14">
              <w:rPr>
                <w:color w:val="auto"/>
              </w:rPr>
              <w:t xml:space="preserve"> dažādos</w:t>
            </w:r>
            <w:r w:rsidRPr="00C27F14">
              <w:rPr>
                <w:color w:val="auto"/>
              </w:rPr>
              <w:t xml:space="preserve"> informācijas kanālos.</w:t>
            </w:r>
          </w:p>
        </w:tc>
      </w:tr>
      <w:tr w:rsidR="0065020A" w:rsidRPr="0065020A" w14:paraId="46407B9E" w14:textId="77777777" w:rsidTr="00825F8E">
        <w:trPr>
          <w:trHeight w:val="313"/>
        </w:trPr>
        <w:tc>
          <w:tcPr>
            <w:tcW w:w="2547" w:type="dxa"/>
          </w:tcPr>
          <w:p w14:paraId="16BB7598" w14:textId="380DB981" w:rsidR="0016624D" w:rsidRPr="00C27F14" w:rsidRDefault="008B1BB2" w:rsidP="00A30054">
            <w:pPr>
              <w:pStyle w:val="Default"/>
              <w:tabs>
                <w:tab w:val="left" w:pos="306"/>
              </w:tabs>
              <w:rPr>
                <w:b/>
                <w:bCs/>
                <w:color w:val="auto"/>
              </w:rPr>
            </w:pPr>
            <w:r w:rsidRPr="00C27F14">
              <w:rPr>
                <w:b/>
                <w:bCs/>
                <w:color w:val="auto"/>
              </w:rPr>
              <w:t>Realizācijas laiks</w:t>
            </w:r>
          </w:p>
        </w:tc>
        <w:tc>
          <w:tcPr>
            <w:tcW w:w="6946" w:type="dxa"/>
          </w:tcPr>
          <w:p w14:paraId="309B05F6" w14:textId="1A6CD097" w:rsidR="000227A5" w:rsidRPr="00C27F14" w:rsidRDefault="0016624D" w:rsidP="00DD17FC">
            <w:pPr>
              <w:pStyle w:val="Default"/>
              <w:jc w:val="both"/>
              <w:rPr>
                <w:color w:val="auto"/>
              </w:rPr>
            </w:pPr>
            <w:r w:rsidRPr="00C27F14">
              <w:rPr>
                <w:color w:val="auto"/>
              </w:rPr>
              <w:t>Reklāmas un sabiedrisko attiecību pakalpojumi paredzēti projekta darbības laikā līdz projekta noslēgumam. Pakalpojuma saņemšanas termiņš plānots no 2021. gada  janvāra līdz 2024.gada maijam</w:t>
            </w:r>
            <w:r w:rsidR="00DD17FC" w:rsidRPr="00C27F14">
              <w:rPr>
                <w:color w:val="auto"/>
              </w:rPr>
              <w:t>.</w:t>
            </w:r>
          </w:p>
        </w:tc>
      </w:tr>
      <w:tr w:rsidR="0065020A" w:rsidRPr="0065020A" w14:paraId="25323092" w14:textId="77777777" w:rsidTr="00825F8E">
        <w:trPr>
          <w:trHeight w:val="385"/>
        </w:trPr>
        <w:tc>
          <w:tcPr>
            <w:tcW w:w="2547" w:type="dxa"/>
          </w:tcPr>
          <w:p w14:paraId="09148E5C" w14:textId="27CE973B" w:rsidR="0016624D" w:rsidRPr="00C27F14" w:rsidRDefault="002C4DA5" w:rsidP="00A30054">
            <w:pPr>
              <w:pStyle w:val="Default"/>
              <w:rPr>
                <w:color w:val="auto"/>
              </w:rPr>
            </w:pPr>
            <w:r w:rsidRPr="00C27F14">
              <w:rPr>
                <w:b/>
                <w:bCs/>
                <w:color w:val="auto"/>
              </w:rPr>
              <w:t>Mērķauditorija</w:t>
            </w:r>
          </w:p>
        </w:tc>
        <w:tc>
          <w:tcPr>
            <w:tcW w:w="6946" w:type="dxa"/>
          </w:tcPr>
          <w:p w14:paraId="74A626FA" w14:textId="2CDEF50B" w:rsidR="0016624D" w:rsidRPr="00C27F14" w:rsidRDefault="002C4DA5" w:rsidP="00451E73">
            <w:pPr>
              <w:pStyle w:val="Default"/>
              <w:jc w:val="both"/>
              <w:rPr>
                <w:color w:val="auto"/>
                <w:highlight w:val="yellow"/>
              </w:rPr>
            </w:pPr>
            <w:r w:rsidRPr="00C27F14">
              <w:rPr>
                <w:color w:val="auto"/>
              </w:rPr>
              <w:t xml:space="preserve">Reklāmas un sabiedrisko attiecību pakalpojumu mērķauditorija ir Latvijas iedzīvotāji vecumā </w:t>
            </w:r>
            <w:r w:rsidR="00451E73" w:rsidRPr="00C27F14">
              <w:rPr>
                <w:color w:val="auto"/>
              </w:rPr>
              <w:t xml:space="preserve">no 18 līdz 75 gadiem (īstenojot aktivitāšu kopumu </w:t>
            </w:r>
            <w:r w:rsidRPr="00C27F14">
              <w:rPr>
                <w:color w:val="auto"/>
              </w:rPr>
              <w:t>jāsasniedz vismaz 200 000 Latvijas iedzīvotāju)</w:t>
            </w:r>
          </w:p>
        </w:tc>
      </w:tr>
      <w:tr w:rsidR="0065020A" w:rsidRPr="0065020A" w14:paraId="622EE944" w14:textId="77777777" w:rsidTr="00825F8E">
        <w:trPr>
          <w:trHeight w:val="247"/>
        </w:trPr>
        <w:tc>
          <w:tcPr>
            <w:tcW w:w="2547" w:type="dxa"/>
          </w:tcPr>
          <w:p w14:paraId="117E0C4F" w14:textId="499B5D13" w:rsidR="0016624D" w:rsidRPr="00C27F14" w:rsidRDefault="002C4DA5" w:rsidP="0016624D">
            <w:pPr>
              <w:pStyle w:val="Default"/>
              <w:rPr>
                <w:color w:val="auto"/>
              </w:rPr>
            </w:pPr>
            <w:r w:rsidRPr="00C27F14">
              <w:rPr>
                <w:b/>
                <w:bCs/>
                <w:color w:val="auto"/>
              </w:rPr>
              <w:t>Uzdevumi</w:t>
            </w:r>
          </w:p>
        </w:tc>
        <w:tc>
          <w:tcPr>
            <w:tcW w:w="6946" w:type="dxa"/>
          </w:tcPr>
          <w:p w14:paraId="4171ABBC" w14:textId="77777777" w:rsidR="00E0318D" w:rsidRPr="00C27F14" w:rsidRDefault="002C4DA5" w:rsidP="00E0318D">
            <w:pPr>
              <w:pStyle w:val="Sarakstarindkopa"/>
              <w:numPr>
                <w:ilvl w:val="0"/>
                <w:numId w:val="46"/>
              </w:numPr>
              <w:spacing w:after="0"/>
              <w:ind w:left="313"/>
              <w:jc w:val="both"/>
              <w:rPr>
                <w:rFonts w:ascii="Times New Roman" w:hAnsi="Times New Roman" w:cs="Times New Roman"/>
                <w:sz w:val="24"/>
                <w:szCs w:val="24"/>
              </w:rPr>
            </w:pPr>
            <w:r w:rsidRPr="00C27F14">
              <w:rPr>
                <w:rFonts w:ascii="Times New Roman" w:hAnsi="Times New Roman" w:cs="Times New Roman"/>
                <w:sz w:val="24"/>
                <w:szCs w:val="24"/>
              </w:rPr>
              <w:t xml:space="preserve">Izveidot vienotu </w:t>
            </w:r>
            <w:r w:rsidR="00C1555E" w:rsidRPr="00C27F14">
              <w:rPr>
                <w:rFonts w:ascii="Times New Roman" w:hAnsi="Times New Roman" w:cs="Times New Roman"/>
                <w:sz w:val="24"/>
                <w:szCs w:val="24"/>
              </w:rPr>
              <w:t>projekta komunikācijas plānu</w:t>
            </w:r>
            <w:r w:rsidR="00536EC9" w:rsidRPr="00C27F14">
              <w:rPr>
                <w:rFonts w:ascii="Times New Roman" w:hAnsi="Times New Roman" w:cs="Times New Roman"/>
                <w:sz w:val="24"/>
                <w:szCs w:val="24"/>
              </w:rPr>
              <w:t xml:space="preserve"> (vadoties pēc projektā jau iekļautā plānoto aktivitāšu saraksta)</w:t>
            </w:r>
            <w:r w:rsidR="00417F9A" w:rsidRPr="00C27F14">
              <w:rPr>
                <w:rFonts w:ascii="Times New Roman" w:hAnsi="Times New Roman" w:cs="Times New Roman"/>
                <w:sz w:val="24"/>
                <w:szCs w:val="24"/>
              </w:rPr>
              <w:t xml:space="preserve"> </w:t>
            </w:r>
            <w:r w:rsidR="00DD17FC" w:rsidRPr="00C27F14">
              <w:rPr>
                <w:rFonts w:ascii="Times New Roman" w:hAnsi="Times New Roman" w:cs="Times New Roman"/>
                <w:i/>
                <w:sz w:val="24"/>
                <w:szCs w:val="24"/>
              </w:rPr>
              <w:t>(2.1. pielikums)</w:t>
            </w:r>
            <w:r w:rsidR="00AC16FD" w:rsidRPr="00C27F14">
              <w:rPr>
                <w:rFonts w:ascii="Times New Roman" w:hAnsi="Times New Roman" w:cs="Times New Roman"/>
                <w:i/>
                <w:sz w:val="24"/>
                <w:szCs w:val="24"/>
              </w:rPr>
              <w:t xml:space="preserve"> </w:t>
            </w:r>
            <w:r w:rsidR="00417F9A" w:rsidRPr="00C27F14">
              <w:rPr>
                <w:rFonts w:ascii="Times New Roman" w:hAnsi="Times New Roman" w:cs="Times New Roman"/>
                <w:sz w:val="24"/>
                <w:szCs w:val="24"/>
              </w:rPr>
              <w:t>un</w:t>
            </w:r>
            <w:r w:rsidR="00C1555E" w:rsidRPr="00C27F14">
              <w:rPr>
                <w:rFonts w:ascii="Times New Roman" w:hAnsi="Times New Roman" w:cs="Times New Roman"/>
                <w:sz w:val="24"/>
                <w:szCs w:val="24"/>
              </w:rPr>
              <w:t xml:space="preserve"> koncepciju, </w:t>
            </w:r>
            <w:r w:rsidR="00BE584C" w:rsidRPr="00C27F14">
              <w:rPr>
                <w:rFonts w:ascii="Times New Roman" w:hAnsi="Times New Roman" w:cs="Times New Roman"/>
                <w:sz w:val="24"/>
                <w:szCs w:val="24"/>
              </w:rPr>
              <w:t xml:space="preserve">nodrošināt </w:t>
            </w:r>
            <w:r w:rsidR="00C1555E" w:rsidRPr="00C27F14">
              <w:rPr>
                <w:rFonts w:ascii="Times New Roman" w:hAnsi="Times New Roman" w:cs="Times New Roman"/>
                <w:sz w:val="24"/>
                <w:szCs w:val="24"/>
              </w:rPr>
              <w:t>tā</w:t>
            </w:r>
            <w:r w:rsidRPr="00C27F14">
              <w:rPr>
                <w:rFonts w:ascii="Times New Roman" w:hAnsi="Times New Roman" w:cs="Times New Roman"/>
                <w:sz w:val="24"/>
                <w:szCs w:val="24"/>
              </w:rPr>
              <w:t xml:space="preserve"> realizāciju </w:t>
            </w:r>
            <w:r w:rsidR="00E0318D" w:rsidRPr="00C27F14">
              <w:rPr>
                <w:rFonts w:ascii="Times New Roman" w:hAnsi="Times New Roman" w:cs="Times New Roman"/>
                <w:sz w:val="24"/>
                <w:szCs w:val="24"/>
              </w:rPr>
              <w:t>(t.sk. publicitāti un īsfilmu)</w:t>
            </w:r>
          </w:p>
          <w:p w14:paraId="31B84486" w14:textId="6E48BD33" w:rsidR="00E0318D" w:rsidRPr="00C27F14" w:rsidRDefault="00E0318D" w:rsidP="00E0318D">
            <w:pPr>
              <w:pStyle w:val="Sarakstarindkopa"/>
              <w:numPr>
                <w:ilvl w:val="1"/>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 i</w:t>
            </w:r>
            <w:r w:rsidR="00A47324" w:rsidRPr="00C27F14">
              <w:rPr>
                <w:rFonts w:ascii="Times New Roman" w:hAnsi="Times New Roman" w:cs="Times New Roman"/>
                <w:sz w:val="24"/>
                <w:szCs w:val="24"/>
              </w:rPr>
              <w:t xml:space="preserve">zstrādāt </w:t>
            </w:r>
            <w:r w:rsidR="002622CF" w:rsidRPr="00C27F14">
              <w:rPr>
                <w:rFonts w:ascii="Times New Roman" w:hAnsi="Times New Roman" w:cs="Times New Roman"/>
                <w:sz w:val="24"/>
                <w:szCs w:val="24"/>
              </w:rPr>
              <w:t>p</w:t>
            </w:r>
            <w:r w:rsidR="002C4DA5" w:rsidRPr="00C27F14">
              <w:rPr>
                <w:rFonts w:ascii="Times New Roman" w:hAnsi="Times New Roman" w:cs="Times New Roman"/>
                <w:sz w:val="24"/>
                <w:szCs w:val="24"/>
              </w:rPr>
              <w:t>rojekta tēl</w:t>
            </w:r>
            <w:r w:rsidR="00A47324" w:rsidRPr="00C27F14">
              <w:rPr>
                <w:rFonts w:ascii="Times New Roman" w:hAnsi="Times New Roman" w:cs="Times New Roman"/>
                <w:sz w:val="24"/>
                <w:szCs w:val="24"/>
              </w:rPr>
              <w:t>u</w:t>
            </w:r>
            <w:r w:rsidR="002C4DA5" w:rsidRPr="00C27F14">
              <w:rPr>
                <w:rFonts w:ascii="Times New Roman" w:hAnsi="Times New Roman" w:cs="Times New Roman"/>
                <w:sz w:val="24"/>
                <w:szCs w:val="24"/>
              </w:rPr>
              <w:t>, devīz</w:t>
            </w:r>
            <w:r w:rsidR="00A47324" w:rsidRPr="00C27F14">
              <w:rPr>
                <w:rFonts w:ascii="Times New Roman" w:hAnsi="Times New Roman" w:cs="Times New Roman"/>
                <w:sz w:val="24"/>
                <w:szCs w:val="24"/>
              </w:rPr>
              <w:t>i</w:t>
            </w:r>
            <w:r w:rsidR="002C4DA5" w:rsidRPr="00C27F14">
              <w:rPr>
                <w:rFonts w:ascii="Times New Roman" w:hAnsi="Times New Roman" w:cs="Times New Roman"/>
                <w:sz w:val="24"/>
                <w:szCs w:val="24"/>
              </w:rPr>
              <w:t>, vienot</w:t>
            </w:r>
            <w:r w:rsidR="00A47324" w:rsidRPr="00C27F14">
              <w:rPr>
                <w:rFonts w:ascii="Times New Roman" w:hAnsi="Times New Roman" w:cs="Times New Roman"/>
                <w:sz w:val="24"/>
                <w:szCs w:val="24"/>
              </w:rPr>
              <w:t xml:space="preserve">u </w:t>
            </w:r>
            <w:r w:rsidR="002C4DA5" w:rsidRPr="00C27F14">
              <w:rPr>
                <w:rFonts w:ascii="Times New Roman" w:hAnsi="Times New Roman" w:cs="Times New Roman"/>
                <w:sz w:val="24"/>
                <w:szCs w:val="24"/>
              </w:rPr>
              <w:t>vizuāl</w:t>
            </w:r>
            <w:r w:rsidR="00A47324" w:rsidRPr="00C27F14">
              <w:rPr>
                <w:rFonts w:ascii="Times New Roman" w:hAnsi="Times New Roman" w:cs="Times New Roman"/>
                <w:sz w:val="24"/>
                <w:szCs w:val="24"/>
              </w:rPr>
              <w:t xml:space="preserve">o </w:t>
            </w:r>
            <w:r w:rsidR="002C4DA5" w:rsidRPr="00C27F14">
              <w:rPr>
                <w:rFonts w:ascii="Times New Roman" w:hAnsi="Times New Roman" w:cs="Times New Roman"/>
                <w:sz w:val="24"/>
                <w:szCs w:val="24"/>
              </w:rPr>
              <w:t>nofo</w:t>
            </w:r>
            <w:r w:rsidR="00BE584C" w:rsidRPr="00C27F14">
              <w:rPr>
                <w:rFonts w:ascii="Times New Roman" w:hAnsi="Times New Roman" w:cs="Times New Roman"/>
                <w:sz w:val="24"/>
                <w:szCs w:val="24"/>
              </w:rPr>
              <w:t>rmējum</w:t>
            </w:r>
            <w:r w:rsidR="00A47324" w:rsidRPr="00C27F14">
              <w:rPr>
                <w:rFonts w:ascii="Times New Roman" w:hAnsi="Times New Roman" w:cs="Times New Roman"/>
                <w:sz w:val="24"/>
                <w:szCs w:val="24"/>
              </w:rPr>
              <w:t>u</w:t>
            </w:r>
            <w:r w:rsidR="00DD17FC" w:rsidRPr="00C27F14">
              <w:rPr>
                <w:rFonts w:ascii="Times New Roman" w:hAnsi="Times New Roman" w:cs="Times New Roman"/>
                <w:sz w:val="24"/>
                <w:szCs w:val="24"/>
              </w:rPr>
              <w:t>, 1 (viena) mēneša laikā pēc iepirkuma līguma abpusējas parakstīšanas;</w:t>
            </w:r>
            <w:r w:rsidR="002C4DA5" w:rsidRPr="00C27F14">
              <w:rPr>
                <w:rFonts w:ascii="Times New Roman" w:hAnsi="Times New Roman" w:cs="Times New Roman"/>
                <w:sz w:val="24"/>
                <w:szCs w:val="24"/>
              </w:rPr>
              <w:t xml:space="preserve"> </w:t>
            </w:r>
            <w:r w:rsidR="00A47324" w:rsidRPr="00C27F14">
              <w:rPr>
                <w:rFonts w:ascii="Times New Roman" w:hAnsi="Times New Roman" w:cs="Times New Roman"/>
                <w:sz w:val="24"/>
                <w:szCs w:val="24"/>
              </w:rPr>
              <w:t xml:space="preserve"> </w:t>
            </w:r>
            <w:r w:rsidR="00BE584C" w:rsidRPr="00C27F14">
              <w:rPr>
                <w:rFonts w:ascii="Times New Roman" w:hAnsi="Times New Roman" w:cs="Times New Roman"/>
                <w:sz w:val="24"/>
                <w:szCs w:val="24"/>
              </w:rPr>
              <w:t xml:space="preserve"> </w:t>
            </w:r>
          </w:p>
          <w:p w14:paraId="269E484A" w14:textId="7F01C500" w:rsidR="00E0318D" w:rsidRPr="00C27F14" w:rsidRDefault="00E0318D" w:rsidP="002C4DA5">
            <w:pPr>
              <w:pStyle w:val="Sarakstarindkopa"/>
              <w:numPr>
                <w:ilvl w:val="1"/>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 </w:t>
            </w:r>
            <w:r w:rsidR="00A37032" w:rsidRPr="00C27F14">
              <w:rPr>
                <w:rFonts w:ascii="Times New Roman" w:hAnsi="Times New Roman" w:cs="Times New Roman"/>
                <w:sz w:val="24"/>
                <w:szCs w:val="24"/>
              </w:rPr>
              <w:t xml:space="preserve">izstrādāt pavadošo </w:t>
            </w:r>
            <w:r w:rsidRPr="00C27F14">
              <w:rPr>
                <w:rFonts w:ascii="Times New Roman" w:hAnsi="Times New Roman" w:cs="Times New Roman"/>
                <w:sz w:val="24"/>
                <w:szCs w:val="24"/>
              </w:rPr>
              <w:t>t</w:t>
            </w:r>
            <w:r w:rsidR="002C4DA5" w:rsidRPr="00C27F14">
              <w:rPr>
                <w:rFonts w:ascii="Times New Roman" w:hAnsi="Times New Roman" w:cs="Times New Roman"/>
                <w:sz w:val="24"/>
                <w:szCs w:val="24"/>
              </w:rPr>
              <w:t>ēmas vizualizācij</w:t>
            </w:r>
            <w:r w:rsidRPr="00C27F14">
              <w:rPr>
                <w:rFonts w:ascii="Times New Roman" w:hAnsi="Times New Roman" w:cs="Times New Roman"/>
                <w:sz w:val="24"/>
                <w:szCs w:val="24"/>
              </w:rPr>
              <w:t>u</w:t>
            </w:r>
            <w:r w:rsidR="002C4DA5" w:rsidRPr="00C27F14">
              <w:rPr>
                <w:rFonts w:ascii="Times New Roman" w:hAnsi="Times New Roman" w:cs="Times New Roman"/>
                <w:sz w:val="24"/>
                <w:szCs w:val="24"/>
              </w:rPr>
              <w:t xml:space="preserve"> (</w:t>
            </w:r>
            <w:r w:rsidR="00724693" w:rsidRPr="00C27F14">
              <w:rPr>
                <w:rFonts w:ascii="Times New Roman" w:hAnsi="Times New Roman" w:cs="Times New Roman"/>
                <w:sz w:val="24"/>
                <w:szCs w:val="24"/>
              </w:rPr>
              <w:t xml:space="preserve">vismaz </w:t>
            </w:r>
            <w:r w:rsidR="00A37032" w:rsidRPr="00C27F14">
              <w:rPr>
                <w:rFonts w:ascii="Times New Roman" w:hAnsi="Times New Roman" w:cs="Times New Roman"/>
                <w:sz w:val="24"/>
                <w:szCs w:val="24"/>
              </w:rPr>
              <w:t>desmit</w:t>
            </w:r>
            <w:r w:rsidR="00724693" w:rsidRPr="00C27F14">
              <w:rPr>
                <w:rFonts w:ascii="Times New Roman" w:hAnsi="Times New Roman" w:cs="Times New Roman"/>
                <w:sz w:val="24"/>
                <w:szCs w:val="24"/>
              </w:rPr>
              <w:t xml:space="preserve"> </w:t>
            </w:r>
            <w:r w:rsidR="00251D8F" w:rsidRPr="00C27F14">
              <w:rPr>
                <w:rFonts w:ascii="Times New Roman" w:hAnsi="Times New Roman" w:cs="Times New Roman"/>
                <w:sz w:val="24"/>
                <w:szCs w:val="24"/>
              </w:rPr>
              <w:t>attēl</w:t>
            </w:r>
            <w:r w:rsidR="00724693" w:rsidRPr="00C27F14">
              <w:rPr>
                <w:rFonts w:ascii="Times New Roman" w:hAnsi="Times New Roman" w:cs="Times New Roman"/>
                <w:sz w:val="24"/>
                <w:szCs w:val="24"/>
              </w:rPr>
              <w:t>i, info</w:t>
            </w:r>
            <w:r w:rsidR="00251D8F" w:rsidRPr="00C27F14">
              <w:rPr>
                <w:rFonts w:ascii="Times New Roman" w:hAnsi="Times New Roman" w:cs="Times New Roman"/>
                <w:sz w:val="24"/>
                <w:szCs w:val="24"/>
              </w:rPr>
              <w:t>grafika</w:t>
            </w:r>
            <w:r w:rsidR="00724693" w:rsidRPr="00C27F14">
              <w:rPr>
                <w:rFonts w:ascii="Times New Roman" w:hAnsi="Times New Roman" w:cs="Times New Roman"/>
                <w:sz w:val="24"/>
                <w:szCs w:val="24"/>
              </w:rPr>
              <w:t>s</w:t>
            </w:r>
            <w:r w:rsidR="002C4DA5" w:rsidRPr="00C27F14">
              <w:rPr>
                <w:rFonts w:ascii="Times New Roman" w:hAnsi="Times New Roman" w:cs="Times New Roman"/>
                <w:sz w:val="24"/>
                <w:szCs w:val="24"/>
              </w:rPr>
              <w:t>, animācijas</w:t>
            </w:r>
            <w:r w:rsidR="00A37032" w:rsidRPr="00C27F14">
              <w:rPr>
                <w:rFonts w:ascii="Times New Roman" w:hAnsi="Times New Roman" w:cs="Times New Roman"/>
                <w:sz w:val="24"/>
                <w:szCs w:val="24"/>
              </w:rPr>
              <w:t xml:space="preserve"> vai cita veida vizuālie risinājumi</w:t>
            </w:r>
            <w:r w:rsidR="007F7F8D" w:rsidRPr="00C27F14">
              <w:rPr>
                <w:rFonts w:ascii="Times New Roman" w:hAnsi="Times New Roman" w:cs="Times New Roman"/>
                <w:sz w:val="24"/>
                <w:szCs w:val="24"/>
              </w:rPr>
              <w:t>,</w:t>
            </w:r>
            <w:r w:rsidR="00724693" w:rsidRPr="00C27F14">
              <w:rPr>
                <w:rFonts w:ascii="Times New Roman" w:hAnsi="Times New Roman" w:cs="Times New Roman"/>
                <w:sz w:val="24"/>
                <w:szCs w:val="24"/>
              </w:rPr>
              <w:t xml:space="preserve"> </w:t>
            </w:r>
            <w:r w:rsidR="00DB4B7C" w:rsidRPr="00C27F14">
              <w:rPr>
                <w:rFonts w:ascii="Times New Roman" w:hAnsi="Times New Roman" w:cs="Times New Roman"/>
                <w:sz w:val="24"/>
                <w:szCs w:val="24"/>
              </w:rPr>
              <w:t xml:space="preserve">nepieciešamības gadījumā, </w:t>
            </w:r>
            <w:r w:rsidR="00DD17FC" w:rsidRPr="00C27F14">
              <w:rPr>
                <w:rFonts w:ascii="Times New Roman" w:hAnsi="Times New Roman" w:cs="Times New Roman"/>
                <w:sz w:val="24"/>
                <w:szCs w:val="24"/>
              </w:rPr>
              <w:t>vienojot</w:t>
            </w:r>
            <w:r w:rsidR="0033130F" w:rsidRPr="00C27F14">
              <w:rPr>
                <w:rFonts w:ascii="Times New Roman" w:hAnsi="Times New Roman" w:cs="Times New Roman"/>
                <w:sz w:val="24"/>
                <w:szCs w:val="24"/>
              </w:rPr>
              <w:t xml:space="preserve">ies ar Pasūtītāju </w:t>
            </w:r>
            <w:r w:rsidR="00724693" w:rsidRPr="00C27F14">
              <w:rPr>
                <w:rFonts w:ascii="Times New Roman" w:hAnsi="Times New Roman" w:cs="Times New Roman"/>
                <w:sz w:val="24"/>
                <w:szCs w:val="24"/>
              </w:rPr>
              <w:t xml:space="preserve">arī </w:t>
            </w:r>
            <w:r w:rsidR="0033130F" w:rsidRPr="00C27F14">
              <w:rPr>
                <w:rFonts w:ascii="Times New Roman" w:hAnsi="Times New Roman" w:cs="Times New Roman"/>
                <w:sz w:val="24"/>
                <w:szCs w:val="24"/>
              </w:rPr>
              <w:t>logo izstrāde</w:t>
            </w:r>
            <w:r w:rsidR="002C4DA5" w:rsidRPr="00C27F14">
              <w:rPr>
                <w:rFonts w:ascii="Times New Roman" w:hAnsi="Times New Roman" w:cs="Times New Roman"/>
                <w:sz w:val="24"/>
                <w:szCs w:val="24"/>
              </w:rPr>
              <w:t>)</w:t>
            </w:r>
            <w:r w:rsidR="00724693" w:rsidRPr="00C27F14">
              <w:rPr>
                <w:rFonts w:ascii="Times New Roman" w:hAnsi="Times New Roman" w:cs="Times New Roman"/>
                <w:sz w:val="24"/>
                <w:szCs w:val="24"/>
              </w:rPr>
              <w:t xml:space="preserve">, tostarp </w:t>
            </w:r>
            <w:r w:rsidR="00DD6651" w:rsidRPr="00C27F14">
              <w:rPr>
                <w:rFonts w:ascii="Times New Roman" w:hAnsi="Times New Roman" w:cs="Times New Roman"/>
                <w:sz w:val="24"/>
                <w:szCs w:val="24"/>
              </w:rPr>
              <w:t>arī atsevišķiem pasākumiem</w:t>
            </w:r>
            <w:r w:rsidR="002C4DA5" w:rsidRPr="00C27F14">
              <w:rPr>
                <w:rFonts w:ascii="Times New Roman" w:hAnsi="Times New Roman" w:cs="Times New Roman"/>
                <w:sz w:val="24"/>
                <w:szCs w:val="24"/>
              </w:rPr>
              <w:t xml:space="preserve">; </w:t>
            </w:r>
          </w:p>
          <w:p w14:paraId="28149F9E" w14:textId="1EF38BB3" w:rsidR="0033130F" w:rsidRPr="00C27F14" w:rsidRDefault="00E0318D" w:rsidP="001B4FAC">
            <w:pPr>
              <w:pStyle w:val="Sarakstarindkopa"/>
              <w:numPr>
                <w:ilvl w:val="1"/>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 </w:t>
            </w:r>
            <w:r w:rsidR="001B4FAC" w:rsidRPr="00C27F14">
              <w:rPr>
                <w:rFonts w:ascii="Times New Roman" w:hAnsi="Times New Roman" w:cs="Times New Roman"/>
                <w:sz w:val="24"/>
                <w:szCs w:val="24"/>
              </w:rPr>
              <w:t xml:space="preserve">vadoties pēc projekta veidotā aktivitāšu saraksta </w:t>
            </w:r>
            <w:r w:rsidRPr="00C27F14">
              <w:rPr>
                <w:rFonts w:ascii="Times New Roman" w:hAnsi="Times New Roman" w:cs="Times New Roman"/>
                <w:sz w:val="24"/>
                <w:szCs w:val="24"/>
              </w:rPr>
              <w:t>nodrošināt</w:t>
            </w:r>
            <w:r w:rsidR="00A37032" w:rsidRPr="00C27F14">
              <w:rPr>
                <w:rFonts w:ascii="Times New Roman" w:hAnsi="Times New Roman" w:cs="Times New Roman"/>
                <w:sz w:val="24"/>
                <w:szCs w:val="24"/>
              </w:rPr>
              <w:t xml:space="preserve"> projekta un tēmas</w:t>
            </w:r>
            <w:r w:rsidRPr="00C27F14">
              <w:rPr>
                <w:rFonts w:ascii="Times New Roman" w:hAnsi="Times New Roman" w:cs="Times New Roman"/>
                <w:sz w:val="24"/>
                <w:szCs w:val="24"/>
              </w:rPr>
              <w:t xml:space="preserve"> publicitāti</w:t>
            </w:r>
            <w:r w:rsidR="002C4DA5" w:rsidRPr="00C27F14">
              <w:rPr>
                <w:rFonts w:ascii="Times New Roman" w:hAnsi="Times New Roman" w:cs="Times New Roman"/>
                <w:sz w:val="24"/>
                <w:szCs w:val="24"/>
              </w:rPr>
              <w:t>, kas sevī ietver tēmas aktualizāciju, skaidrojum</w:t>
            </w:r>
            <w:r w:rsidR="007F3D76" w:rsidRPr="00C27F14">
              <w:rPr>
                <w:rFonts w:ascii="Times New Roman" w:hAnsi="Times New Roman" w:cs="Times New Roman"/>
                <w:sz w:val="24"/>
                <w:szCs w:val="24"/>
              </w:rPr>
              <w:t>u</w:t>
            </w:r>
            <w:r w:rsidR="0033130F" w:rsidRPr="00C27F14">
              <w:rPr>
                <w:rFonts w:ascii="Times New Roman" w:hAnsi="Times New Roman" w:cs="Times New Roman"/>
                <w:sz w:val="24"/>
                <w:szCs w:val="24"/>
              </w:rPr>
              <w:t>s</w:t>
            </w:r>
            <w:r w:rsidR="007F3D76" w:rsidRPr="00C27F14">
              <w:rPr>
                <w:rFonts w:ascii="Times New Roman" w:hAnsi="Times New Roman" w:cs="Times New Roman"/>
                <w:sz w:val="24"/>
                <w:szCs w:val="24"/>
              </w:rPr>
              <w:t xml:space="preserve"> un diskusijas </w:t>
            </w:r>
            <w:r w:rsidR="00904216" w:rsidRPr="00C27F14">
              <w:rPr>
                <w:rStyle w:val="Komentraatsauce"/>
                <w:rFonts w:asciiTheme="majorBidi" w:hAnsiTheme="majorBidi" w:cstheme="majorBidi"/>
                <w:sz w:val="24"/>
                <w:szCs w:val="24"/>
              </w:rPr>
              <w:t xml:space="preserve">projekta tēmai </w:t>
            </w:r>
            <w:r w:rsidR="001B4FAC" w:rsidRPr="00F57597">
              <w:rPr>
                <w:rStyle w:val="Komentraatsauce"/>
                <w:rFonts w:asciiTheme="majorBidi" w:hAnsiTheme="majorBidi" w:cstheme="majorBidi"/>
                <w:sz w:val="24"/>
                <w:szCs w:val="24"/>
              </w:rPr>
              <w:t xml:space="preserve">pietuvinātos </w:t>
            </w:r>
            <w:r w:rsidR="00724693" w:rsidRPr="00F57597">
              <w:rPr>
                <w:rFonts w:ascii="Times New Roman" w:hAnsi="Times New Roman" w:cs="Times New Roman"/>
                <w:sz w:val="24"/>
                <w:szCs w:val="24"/>
              </w:rPr>
              <w:t>plašsaziņas līdzekļos</w:t>
            </w:r>
            <w:r w:rsidR="001B4FAC" w:rsidRPr="00F57597">
              <w:rPr>
                <w:rFonts w:ascii="Times New Roman" w:hAnsi="Times New Roman" w:cs="Times New Roman"/>
                <w:sz w:val="24"/>
                <w:szCs w:val="24"/>
              </w:rPr>
              <w:t xml:space="preserve"> </w:t>
            </w:r>
            <w:r w:rsidR="001D2468" w:rsidRPr="00F57597">
              <w:rPr>
                <w:rFonts w:ascii="Times New Roman" w:hAnsi="Times New Roman" w:cs="Times New Roman"/>
                <w:sz w:val="24"/>
                <w:szCs w:val="24"/>
              </w:rPr>
              <w:t>un sociālajos tīklos</w:t>
            </w:r>
            <w:r w:rsidR="001D2468" w:rsidRPr="00C27F14">
              <w:rPr>
                <w:rFonts w:ascii="Times New Roman" w:hAnsi="Times New Roman" w:cs="Times New Roman"/>
                <w:sz w:val="24"/>
                <w:szCs w:val="24"/>
              </w:rPr>
              <w:t xml:space="preserve"> </w:t>
            </w:r>
            <w:r w:rsidR="00251D8F" w:rsidRPr="00C27F14">
              <w:rPr>
                <w:rFonts w:ascii="Times New Roman" w:hAnsi="Times New Roman" w:cs="Times New Roman"/>
                <w:sz w:val="24"/>
                <w:szCs w:val="24"/>
              </w:rPr>
              <w:t>(</w:t>
            </w:r>
            <w:r w:rsidR="00A116B2" w:rsidRPr="00C27F14">
              <w:rPr>
                <w:rFonts w:ascii="Times New Roman" w:hAnsi="Times New Roman" w:cs="Times New Roman"/>
                <w:sz w:val="24"/>
                <w:szCs w:val="24"/>
              </w:rPr>
              <w:t xml:space="preserve">gada laikā vismaz </w:t>
            </w:r>
            <w:r w:rsidR="00724693" w:rsidRPr="00C27F14">
              <w:rPr>
                <w:rFonts w:ascii="Times New Roman" w:hAnsi="Times New Roman" w:cs="Times New Roman"/>
                <w:sz w:val="24"/>
                <w:szCs w:val="24"/>
              </w:rPr>
              <w:t>četras</w:t>
            </w:r>
            <w:r w:rsidR="001B4FAC" w:rsidRPr="00C27F14">
              <w:rPr>
                <w:rFonts w:ascii="Times New Roman" w:hAnsi="Times New Roman" w:cs="Times New Roman"/>
                <w:sz w:val="24"/>
                <w:szCs w:val="24"/>
              </w:rPr>
              <w:t xml:space="preserve"> </w:t>
            </w:r>
            <w:r w:rsidR="00B74413" w:rsidRPr="00C27F14">
              <w:rPr>
                <w:rFonts w:ascii="Times New Roman" w:hAnsi="Times New Roman" w:cs="Times New Roman"/>
                <w:sz w:val="24"/>
                <w:szCs w:val="24"/>
              </w:rPr>
              <w:t xml:space="preserve">preses </w:t>
            </w:r>
            <w:r w:rsidR="00251D8F" w:rsidRPr="00C27F14">
              <w:rPr>
                <w:rFonts w:ascii="Times New Roman" w:hAnsi="Times New Roman" w:cs="Times New Roman"/>
                <w:sz w:val="24"/>
                <w:szCs w:val="24"/>
              </w:rPr>
              <w:t>relīzes,</w:t>
            </w:r>
            <w:r w:rsidR="00425141" w:rsidRPr="00C27F14">
              <w:rPr>
                <w:rFonts w:ascii="Times New Roman" w:hAnsi="Times New Roman" w:cs="Times New Roman"/>
                <w:sz w:val="24"/>
                <w:szCs w:val="24"/>
              </w:rPr>
              <w:t xml:space="preserve"> </w:t>
            </w:r>
            <w:r w:rsidR="00B76C47" w:rsidRPr="00C27F14">
              <w:rPr>
                <w:rFonts w:ascii="Times New Roman" w:hAnsi="Times New Roman" w:cs="Times New Roman"/>
                <w:sz w:val="24"/>
                <w:szCs w:val="24"/>
              </w:rPr>
              <w:t xml:space="preserve">gada laikā vismaz </w:t>
            </w:r>
            <w:r w:rsidR="00724693" w:rsidRPr="00C27F14">
              <w:rPr>
                <w:rFonts w:ascii="Times New Roman" w:hAnsi="Times New Roman" w:cs="Times New Roman"/>
                <w:sz w:val="24"/>
                <w:szCs w:val="24"/>
              </w:rPr>
              <w:t>divi</w:t>
            </w:r>
            <w:r w:rsidR="00B76C47" w:rsidRPr="00C27F14">
              <w:rPr>
                <w:rFonts w:ascii="Times New Roman" w:hAnsi="Times New Roman" w:cs="Times New Roman"/>
                <w:sz w:val="24"/>
                <w:szCs w:val="24"/>
              </w:rPr>
              <w:t xml:space="preserve"> </w:t>
            </w:r>
            <w:r w:rsidR="00251D8F" w:rsidRPr="00C27F14">
              <w:rPr>
                <w:rFonts w:ascii="Times New Roman" w:hAnsi="Times New Roman" w:cs="Times New Roman"/>
                <w:sz w:val="24"/>
                <w:szCs w:val="24"/>
              </w:rPr>
              <w:t>viedokļrakst</w:t>
            </w:r>
            <w:r w:rsidR="00F87A05" w:rsidRPr="00C27F14">
              <w:rPr>
                <w:rFonts w:ascii="Times New Roman" w:hAnsi="Times New Roman" w:cs="Times New Roman"/>
                <w:sz w:val="24"/>
                <w:szCs w:val="24"/>
              </w:rPr>
              <w:t>i</w:t>
            </w:r>
            <w:r w:rsidR="00724693" w:rsidRPr="00C27F14">
              <w:rPr>
                <w:rFonts w:ascii="Times New Roman" w:hAnsi="Times New Roman" w:cs="Times New Roman"/>
                <w:sz w:val="24"/>
                <w:szCs w:val="24"/>
              </w:rPr>
              <w:t xml:space="preserve"> vai līdzīga veida saturs</w:t>
            </w:r>
            <w:r w:rsidR="00251D8F" w:rsidRPr="00C27F14">
              <w:rPr>
                <w:rFonts w:ascii="Times New Roman" w:hAnsi="Times New Roman" w:cs="Times New Roman"/>
                <w:sz w:val="24"/>
                <w:szCs w:val="24"/>
              </w:rPr>
              <w:t>)</w:t>
            </w:r>
            <w:r w:rsidR="0044012D" w:rsidRPr="00C27F14">
              <w:rPr>
                <w:rFonts w:ascii="Times New Roman" w:hAnsi="Times New Roman" w:cs="Times New Roman"/>
                <w:sz w:val="24"/>
                <w:szCs w:val="24"/>
              </w:rPr>
              <w:t>:</w:t>
            </w:r>
          </w:p>
          <w:p w14:paraId="49D7B605" w14:textId="7257502C" w:rsidR="0033130F" w:rsidRPr="00C27F14" w:rsidRDefault="00F32AC0">
            <w:pPr>
              <w:pStyle w:val="Sarakstarindkopa"/>
              <w:numPr>
                <w:ilvl w:val="2"/>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vienojoties ar Pasūtītāju </w:t>
            </w:r>
            <w:r w:rsidR="0033130F" w:rsidRPr="00C27F14">
              <w:rPr>
                <w:rFonts w:ascii="Times New Roman" w:hAnsi="Times New Roman" w:cs="Times New Roman"/>
                <w:sz w:val="24"/>
                <w:szCs w:val="24"/>
              </w:rPr>
              <w:t xml:space="preserve">nodrošināt </w:t>
            </w:r>
            <w:r w:rsidR="00724693" w:rsidRPr="00C27F14">
              <w:rPr>
                <w:rFonts w:ascii="Times New Roman" w:hAnsi="Times New Roman" w:cs="Times New Roman"/>
                <w:sz w:val="24"/>
                <w:szCs w:val="24"/>
              </w:rPr>
              <w:t xml:space="preserve">tēmas </w:t>
            </w:r>
            <w:r w:rsidR="002622CF" w:rsidRPr="00C27F14">
              <w:rPr>
                <w:rFonts w:ascii="Times New Roman" w:hAnsi="Times New Roman" w:cs="Times New Roman"/>
                <w:sz w:val="24"/>
                <w:szCs w:val="24"/>
              </w:rPr>
              <w:t>v</w:t>
            </w:r>
            <w:r w:rsidR="002C4DA5" w:rsidRPr="00C27F14">
              <w:rPr>
                <w:rFonts w:ascii="Times New Roman" w:hAnsi="Times New Roman" w:cs="Times New Roman"/>
                <w:sz w:val="24"/>
                <w:szCs w:val="24"/>
              </w:rPr>
              <w:t>izualizācijas izvietojum</w:t>
            </w:r>
            <w:r w:rsidR="0033130F" w:rsidRPr="00C27F14">
              <w:rPr>
                <w:rFonts w:ascii="Times New Roman" w:hAnsi="Times New Roman" w:cs="Times New Roman"/>
                <w:sz w:val="24"/>
                <w:szCs w:val="24"/>
              </w:rPr>
              <w:t>u</w:t>
            </w:r>
            <w:r w:rsidR="002C4DA5" w:rsidRPr="00C27F14">
              <w:rPr>
                <w:rFonts w:ascii="Times New Roman" w:hAnsi="Times New Roman" w:cs="Times New Roman"/>
                <w:sz w:val="24"/>
                <w:szCs w:val="24"/>
              </w:rPr>
              <w:t xml:space="preserve"> </w:t>
            </w:r>
            <w:r w:rsidR="00A37032" w:rsidRPr="00C27F14">
              <w:rPr>
                <w:rFonts w:ascii="Times New Roman" w:hAnsi="Times New Roman" w:cs="Times New Roman"/>
                <w:sz w:val="24"/>
                <w:szCs w:val="24"/>
              </w:rPr>
              <w:t xml:space="preserve">gan </w:t>
            </w:r>
            <w:r w:rsidR="002C4DA5" w:rsidRPr="00C27F14">
              <w:rPr>
                <w:rFonts w:ascii="Times New Roman" w:hAnsi="Times New Roman" w:cs="Times New Roman"/>
                <w:sz w:val="24"/>
                <w:szCs w:val="24"/>
              </w:rPr>
              <w:t>digitālajās platformās</w:t>
            </w:r>
            <w:r w:rsidR="00251D8F" w:rsidRPr="00C27F14">
              <w:rPr>
                <w:rFonts w:ascii="Times New Roman" w:hAnsi="Times New Roman" w:cs="Times New Roman"/>
                <w:sz w:val="24"/>
                <w:szCs w:val="24"/>
              </w:rPr>
              <w:t>, kā arī plašsaziņas līdzekļos</w:t>
            </w:r>
            <w:r w:rsidR="00724693" w:rsidRPr="00C27F14">
              <w:rPr>
                <w:rFonts w:ascii="Times New Roman" w:hAnsi="Times New Roman" w:cs="Times New Roman"/>
                <w:sz w:val="24"/>
                <w:szCs w:val="24"/>
              </w:rPr>
              <w:t xml:space="preserve"> (valsts mēroga un reģionālos laikrakstos, </w:t>
            </w:r>
            <w:r w:rsidR="00724693" w:rsidRPr="00C27F14">
              <w:rPr>
                <w:rFonts w:ascii="Times New Roman" w:hAnsi="Times New Roman" w:cs="Times New Roman"/>
                <w:sz w:val="24"/>
                <w:szCs w:val="24"/>
              </w:rPr>
              <w:lastRenderedPageBreak/>
              <w:t xml:space="preserve">interneta ziņu portālos </w:t>
            </w:r>
            <w:r w:rsidR="00904216" w:rsidRPr="00C27F14">
              <w:rPr>
                <w:rFonts w:ascii="Times New Roman" w:hAnsi="Times New Roman" w:cs="Times New Roman"/>
                <w:sz w:val="24"/>
                <w:szCs w:val="24"/>
              </w:rPr>
              <w:t xml:space="preserve"> kuros tiek izvietots </w:t>
            </w:r>
            <w:r w:rsidR="00A116B2" w:rsidRPr="00C27F14">
              <w:rPr>
                <w:rFonts w:ascii="Times New Roman" w:hAnsi="Times New Roman" w:cs="Times New Roman"/>
                <w:sz w:val="24"/>
                <w:szCs w:val="24"/>
              </w:rPr>
              <w:t xml:space="preserve">projekta tēmai pietuvināts </w:t>
            </w:r>
            <w:r w:rsidR="00904216" w:rsidRPr="00C27F14">
              <w:rPr>
                <w:rFonts w:ascii="Times New Roman" w:hAnsi="Times New Roman" w:cs="Times New Roman"/>
                <w:sz w:val="24"/>
                <w:szCs w:val="24"/>
              </w:rPr>
              <w:t>satur</w:t>
            </w:r>
            <w:r w:rsidR="00A116B2" w:rsidRPr="00C27F14">
              <w:rPr>
                <w:rFonts w:ascii="Times New Roman" w:hAnsi="Times New Roman" w:cs="Times New Roman"/>
                <w:sz w:val="24"/>
                <w:szCs w:val="24"/>
              </w:rPr>
              <w:t>s</w:t>
            </w:r>
            <w:r w:rsidR="0092631A" w:rsidRPr="00C27F14">
              <w:rPr>
                <w:rFonts w:ascii="Times New Roman" w:hAnsi="Times New Roman" w:cs="Times New Roman"/>
                <w:sz w:val="24"/>
                <w:szCs w:val="24"/>
              </w:rPr>
              <w:t>)</w:t>
            </w:r>
            <w:r w:rsidR="00E87786" w:rsidRPr="00C27F14">
              <w:rPr>
                <w:rFonts w:ascii="Times New Roman" w:hAnsi="Times New Roman" w:cs="Times New Roman"/>
                <w:sz w:val="24"/>
                <w:szCs w:val="24"/>
              </w:rPr>
              <w:t>;</w:t>
            </w:r>
          </w:p>
          <w:p w14:paraId="6E8C437A" w14:textId="7EAEA684" w:rsidR="0033130F" w:rsidRPr="00C27F14" w:rsidRDefault="0033130F" w:rsidP="0033130F">
            <w:pPr>
              <w:pStyle w:val="Sarakstarindkopa"/>
              <w:numPr>
                <w:ilvl w:val="2"/>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nodrošināt </w:t>
            </w:r>
            <w:r w:rsidR="007F3D76" w:rsidRPr="00C27F14">
              <w:rPr>
                <w:rFonts w:ascii="Times New Roman" w:hAnsi="Times New Roman" w:cs="Times New Roman"/>
                <w:sz w:val="24"/>
                <w:szCs w:val="24"/>
              </w:rPr>
              <w:t>s</w:t>
            </w:r>
            <w:r w:rsidR="002C4DA5" w:rsidRPr="00C27F14">
              <w:rPr>
                <w:rFonts w:ascii="Times New Roman" w:hAnsi="Times New Roman" w:cs="Times New Roman"/>
                <w:sz w:val="24"/>
                <w:szCs w:val="24"/>
              </w:rPr>
              <w:t>avlaicīg</w:t>
            </w:r>
            <w:r w:rsidRPr="00C27F14">
              <w:rPr>
                <w:rFonts w:ascii="Times New Roman" w:hAnsi="Times New Roman" w:cs="Times New Roman"/>
                <w:sz w:val="24"/>
                <w:szCs w:val="24"/>
              </w:rPr>
              <w:t>u sabiedrības informēšanu</w:t>
            </w:r>
            <w:r w:rsidR="002C4DA5" w:rsidRPr="00C27F14">
              <w:rPr>
                <w:rFonts w:ascii="Times New Roman" w:hAnsi="Times New Roman" w:cs="Times New Roman"/>
                <w:sz w:val="24"/>
                <w:szCs w:val="24"/>
              </w:rPr>
              <w:t>, informācijas sagatavošan</w:t>
            </w:r>
            <w:r w:rsidRPr="00C27F14">
              <w:rPr>
                <w:rFonts w:ascii="Times New Roman" w:hAnsi="Times New Roman" w:cs="Times New Roman"/>
                <w:sz w:val="24"/>
                <w:szCs w:val="24"/>
              </w:rPr>
              <w:t>u</w:t>
            </w:r>
            <w:r w:rsidR="002C4DA5" w:rsidRPr="00C27F14">
              <w:rPr>
                <w:rFonts w:ascii="Times New Roman" w:hAnsi="Times New Roman" w:cs="Times New Roman"/>
                <w:sz w:val="24"/>
                <w:szCs w:val="24"/>
              </w:rPr>
              <w:t>, nosūtīšan</w:t>
            </w:r>
            <w:r w:rsidRPr="00C27F14">
              <w:rPr>
                <w:rFonts w:ascii="Times New Roman" w:hAnsi="Times New Roman" w:cs="Times New Roman"/>
                <w:sz w:val="24"/>
                <w:szCs w:val="24"/>
              </w:rPr>
              <w:t>u</w:t>
            </w:r>
            <w:r w:rsidR="002C4DA5" w:rsidRPr="00C27F14">
              <w:rPr>
                <w:rFonts w:ascii="Times New Roman" w:hAnsi="Times New Roman" w:cs="Times New Roman"/>
                <w:sz w:val="24"/>
                <w:szCs w:val="24"/>
              </w:rPr>
              <w:t>/ievietošan</w:t>
            </w:r>
            <w:r w:rsidRPr="00C27F14">
              <w:rPr>
                <w:rFonts w:ascii="Times New Roman" w:hAnsi="Times New Roman" w:cs="Times New Roman"/>
                <w:sz w:val="24"/>
                <w:szCs w:val="24"/>
              </w:rPr>
              <w:t>u</w:t>
            </w:r>
            <w:r w:rsidR="002C4DA5" w:rsidRPr="00C27F14">
              <w:rPr>
                <w:rFonts w:ascii="Times New Roman" w:hAnsi="Times New Roman" w:cs="Times New Roman"/>
                <w:sz w:val="24"/>
                <w:szCs w:val="24"/>
              </w:rPr>
              <w:t xml:space="preserve"> </w:t>
            </w:r>
            <w:r w:rsidR="00F87A05" w:rsidRPr="00C27F14">
              <w:rPr>
                <w:rFonts w:ascii="Times New Roman" w:hAnsi="Times New Roman" w:cs="Times New Roman"/>
                <w:sz w:val="24"/>
                <w:szCs w:val="24"/>
              </w:rPr>
              <w:t xml:space="preserve">Valsts policijas un projekta sadarbības partneru </w:t>
            </w:r>
            <w:r w:rsidR="002C4DA5" w:rsidRPr="00C27F14">
              <w:rPr>
                <w:rFonts w:ascii="Times New Roman" w:hAnsi="Times New Roman" w:cs="Times New Roman"/>
                <w:sz w:val="24"/>
                <w:szCs w:val="24"/>
              </w:rPr>
              <w:t>tīmekļvietnēs</w:t>
            </w:r>
            <w:r w:rsidR="00904216" w:rsidRPr="00C27F14">
              <w:rPr>
                <w:rFonts w:ascii="Times New Roman" w:hAnsi="Times New Roman" w:cs="Times New Roman"/>
                <w:sz w:val="24"/>
                <w:szCs w:val="24"/>
              </w:rPr>
              <w:t xml:space="preserve">, </w:t>
            </w:r>
            <w:r w:rsidR="00F87A05" w:rsidRPr="00C27F14">
              <w:rPr>
                <w:rFonts w:ascii="Times New Roman" w:hAnsi="Times New Roman" w:cs="Times New Roman"/>
                <w:sz w:val="24"/>
                <w:szCs w:val="24"/>
              </w:rPr>
              <w:t xml:space="preserve">kā arī Valsts policijas un partneru sociālo tīklu vietnēs, </w:t>
            </w:r>
            <w:r w:rsidR="00904216" w:rsidRPr="00C27F14">
              <w:rPr>
                <w:rFonts w:ascii="Times New Roman" w:hAnsi="Times New Roman" w:cs="Times New Roman"/>
                <w:sz w:val="24"/>
                <w:szCs w:val="24"/>
              </w:rPr>
              <w:t xml:space="preserve">vadoties pēc projekta veidotā </w:t>
            </w:r>
            <w:r w:rsidR="00DC047E" w:rsidRPr="00C27F14">
              <w:rPr>
                <w:rFonts w:ascii="Times New Roman" w:hAnsi="Times New Roman" w:cs="Times New Roman"/>
                <w:sz w:val="24"/>
                <w:szCs w:val="24"/>
              </w:rPr>
              <w:t>aktivitāšu saraksta;</w:t>
            </w:r>
          </w:p>
          <w:p w14:paraId="2F04E415" w14:textId="09DB2AB8" w:rsidR="004335EF" w:rsidRPr="00C27F14" w:rsidRDefault="00904216">
            <w:pPr>
              <w:pStyle w:val="Sarakstarindkopa"/>
              <w:numPr>
                <w:ilvl w:val="2"/>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vadoties pēc projekta veidotā</w:t>
            </w:r>
            <w:r w:rsidR="00DC047E" w:rsidRPr="00C27F14">
              <w:rPr>
                <w:rFonts w:ascii="Times New Roman" w:hAnsi="Times New Roman" w:cs="Times New Roman"/>
                <w:sz w:val="24"/>
                <w:szCs w:val="24"/>
              </w:rPr>
              <w:t xml:space="preserve"> aktivitāšu saraksta</w:t>
            </w:r>
            <w:r w:rsidR="00F87A05" w:rsidRPr="00C27F14">
              <w:rPr>
                <w:rFonts w:ascii="Times New Roman" w:hAnsi="Times New Roman" w:cs="Times New Roman"/>
                <w:sz w:val="24"/>
                <w:szCs w:val="24"/>
              </w:rPr>
              <w:t xml:space="preserve"> organizēt un nodrošināt reizi gadā </w:t>
            </w:r>
            <w:r w:rsidR="0033130F" w:rsidRPr="00C27F14">
              <w:rPr>
                <w:rFonts w:ascii="Times New Roman" w:hAnsi="Times New Roman" w:cs="Times New Roman"/>
                <w:sz w:val="24"/>
                <w:szCs w:val="24"/>
              </w:rPr>
              <w:t>dalīb</w:t>
            </w:r>
            <w:r w:rsidR="006A707F" w:rsidRPr="00C27F14">
              <w:rPr>
                <w:rFonts w:ascii="Times New Roman" w:hAnsi="Times New Roman" w:cs="Times New Roman"/>
                <w:sz w:val="24"/>
                <w:szCs w:val="24"/>
              </w:rPr>
              <w:t>u</w:t>
            </w:r>
            <w:r w:rsidR="00F87A05" w:rsidRPr="00C27F14">
              <w:rPr>
                <w:rFonts w:ascii="Times New Roman" w:hAnsi="Times New Roman" w:cs="Times New Roman"/>
                <w:sz w:val="24"/>
                <w:szCs w:val="24"/>
              </w:rPr>
              <w:t xml:space="preserve"> kādā</w:t>
            </w:r>
            <w:r w:rsidR="0033130F" w:rsidRPr="00C27F14">
              <w:rPr>
                <w:rFonts w:ascii="Times New Roman" w:hAnsi="Times New Roman" w:cs="Times New Roman"/>
                <w:sz w:val="24"/>
                <w:szCs w:val="24"/>
              </w:rPr>
              <w:t xml:space="preserve"> sarunu festivālā</w:t>
            </w:r>
            <w:r w:rsidR="00F87A05" w:rsidRPr="00C27F14">
              <w:rPr>
                <w:rFonts w:ascii="Times New Roman" w:hAnsi="Times New Roman" w:cs="Times New Roman"/>
                <w:sz w:val="24"/>
                <w:szCs w:val="24"/>
              </w:rPr>
              <w:t xml:space="preserve"> vai iniciēt un organizēt dažādu nozares ekspertu diskusiju</w:t>
            </w:r>
            <w:r w:rsidR="00C716FB" w:rsidRPr="00C27F14">
              <w:rPr>
                <w:rFonts w:ascii="Times New Roman" w:hAnsi="Times New Roman" w:cs="Times New Roman"/>
                <w:sz w:val="24"/>
                <w:szCs w:val="24"/>
              </w:rPr>
              <w:t xml:space="preserve"> tiešsaistē vai klātienē atkarībā no valstī esošās situācijas (vismaz reizi gadā)</w:t>
            </w:r>
            <w:r w:rsidR="00F87A05" w:rsidRPr="00C27F14">
              <w:rPr>
                <w:rFonts w:ascii="Times New Roman" w:hAnsi="Times New Roman" w:cs="Times New Roman"/>
                <w:sz w:val="24"/>
                <w:szCs w:val="24"/>
              </w:rPr>
              <w:t>;</w:t>
            </w:r>
          </w:p>
          <w:p w14:paraId="1D834547" w14:textId="20CAECA0" w:rsidR="006A707F" w:rsidRPr="00C27F14" w:rsidRDefault="001D2468">
            <w:pPr>
              <w:pStyle w:val="Sarakstarindkopa"/>
              <w:numPr>
                <w:ilvl w:val="2"/>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pēc nepieciešamības Valsts policijas sociālo tīklu kontos </w:t>
            </w:r>
            <w:r w:rsidR="004335EF" w:rsidRPr="00C27F14">
              <w:rPr>
                <w:rFonts w:ascii="Times New Roman" w:hAnsi="Times New Roman" w:cs="Times New Roman"/>
                <w:sz w:val="24"/>
                <w:szCs w:val="24"/>
              </w:rPr>
              <w:t xml:space="preserve">nodrošināt ierakstu pacelšanu cauri laika joslai (reklāmas </w:t>
            </w:r>
            <w:r w:rsidRPr="00C27F14">
              <w:rPr>
                <w:rFonts w:ascii="Times New Roman" w:hAnsi="Times New Roman" w:cs="Times New Roman"/>
                <w:sz w:val="24"/>
                <w:szCs w:val="24"/>
              </w:rPr>
              <w:t>apmaksāšana</w:t>
            </w:r>
            <w:r w:rsidR="004335EF" w:rsidRPr="00C27F14">
              <w:rPr>
                <w:rFonts w:ascii="Times New Roman" w:hAnsi="Times New Roman" w:cs="Times New Roman"/>
                <w:sz w:val="24"/>
                <w:szCs w:val="24"/>
              </w:rPr>
              <w:t>/</w:t>
            </w:r>
            <w:r w:rsidRPr="00C27F14">
              <w:rPr>
                <w:rFonts w:ascii="Times New Roman" w:hAnsi="Times New Roman" w:cs="Times New Roman"/>
                <w:sz w:val="24"/>
                <w:szCs w:val="24"/>
              </w:rPr>
              <w:t>nodrošināšana</w:t>
            </w:r>
            <w:r w:rsidR="004335EF" w:rsidRPr="00C27F14">
              <w:rPr>
                <w:rFonts w:ascii="Times New Roman" w:hAnsi="Times New Roman" w:cs="Times New Roman"/>
                <w:sz w:val="24"/>
                <w:szCs w:val="24"/>
              </w:rPr>
              <w:t>)</w:t>
            </w:r>
          </w:p>
          <w:p w14:paraId="416B22C3" w14:textId="1E9AB803" w:rsidR="00DB4B7C" w:rsidRPr="00C27F14" w:rsidRDefault="00DB4B7C">
            <w:pPr>
              <w:pStyle w:val="Sarakstarindkopa"/>
              <w:numPr>
                <w:ilvl w:val="1"/>
                <w:numId w:val="46"/>
              </w:numPr>
              <w:spacing w:after="0"/>
              <w:jc w:val="both"/>
              <w:rPr>
                <w:rFonts w:ascii="Times New Roman" w:hAnsi="Times New Roman" w:cs="Times New Roman"/>
                <w:sz w:val="24"/>
                <w:szCs w:val="24"/>
              </w:rPr>
            </w:pPr>
            <w:r w:rsidRPr="00C27F14">
              <w:rPr>
                <w:rFonts w:ascii="Times New Roman" w:hAnsi="Times New Roman" w:cs="Times New Roman"/>
                <w:sz w:val="24"/>
                <w:szCs w:val="24"/>
              </w:rPr>
              <w:t xml:space="preserve"> </w:t>
            </w:r>
            <w:r w:rsidR="00425141" w:rsidRPr="00C27F14">
              <w:rPr>
                <w:rFonts w:ascii="Times New Roman" w:hAnsi="Times New Roman" w:cs="Times New Roman"/>
                <w:sz w:val="24"/>
                <w:szCs w:val="24"/>
              </w:rPr>
              <w:t xml:space="preserve"> līdz projekta noslēgumam izstrādāt </w:t>
            </w:r>
            <w:r w:rsidRPr="00C27F14">
              <w:rPr>
                <w:rFonts w:ascii="Times New Roman" w:hAnsi="Times New Roman" w:cs="Times New Roman"/>
                <w:sz w:val="24"/>
                <w:szCs w:val="24"/>
              </w:rPr>
              <w:t>īsfilmu par projekta īstenošanas gaitu</w:t>
            </w:r>
            <w:r w:rsidR="00C011D1" w:rsidRPr="00C27F14">
              <w:rPr>
                <w:rFonts w:ascii="Times New Roman" w:hAnsi="Times New Roman" w:cs="Times New Roman"/>
                <w:sz w:val="24"/>
                <w:szCs w:val="24"/>
              </w:rPr>
              <w:t>,</w:t>
            </w:r>
            <w:r w:rsidR="00425141" w:rsidRPr="00C27F14">
              <w:rPr>
                <w:rFonts w:ascii="Times New Roman" w:hAnsi="Times New Roman" w:cs="Times New Roman"/>
                <w:sz w:val="24"/>
                <w:szCs w:val="24"/>
              </w:rPr>
              <w:t xml:space="preserve"> kurā ietvert arī jau reālus uzskatāmus projekta</w:t>
            </w:r>
            <w:r w:rsidR="00C011D1" w:rsidRPr="00C27F14">
              <w:rPr>
                <w:rFonts w:ascii="Times New Roman" w:hAnsi="Times New Roman" w:cs="Times New Roman"/>
                <w:sz w:val="24"/>
                <w:szCs w:val="24"/>
              </w:rPr>
              <w:t xml:space="preserve"> </w:t>
            </w:r>
            <w:r w:rsidR="00425141" w:rsidRPr="00C27F14">
              <w:rPr>
                <w:rFonts w:ascii="Times New Roman" w:hAnsi="Times New Roman" w:cs="Times New Roman"/>
                <w:sz w:val="24"/>
                <w:szCs w:val="24"/>
              </w:rPr>
              <w:t xml:space="preserve">rezultātus, </w:t>
            </w:r>
            <w:r w:rsidR="00C011D1" w:rsidRPr="00C27F14">
              <w:rPr>
                <w:rFonts w:ascii="Times New Roman" w:hAnsi="Times New Roman" w:cs="Times New Roman"/>
                <w:sz w:val="24"/>
                <w:szCs w:val="24"/>
              </w:rPr>
              <w:t xml:space="preserve">īsfilmas garums </w:t>
            </w:r>
            <w:r w:rsidR="00CB62D2" w:rsidRPr="00C27F14">
              <w:rPr>
                <w:rFonts w:ascii="Times New Roman" w:hAnsi="Times New Roman" w:cs="Times New Roman"/>
                <w:sz w:val="24"/>
                <w:szCs w:val="24"/>
              </w:rPr>
              <w:t xml:space="preserve">paredzams līdz </w:t>
            </w:r>
            <w:r w:rsidR="00425141" w:rsidRPr="00C27F14">
              <w:rPr>
                <w:rFonts w:ascii="Times New Roman" w:hAnsi="Times New Roman" w:cs="Times New Roman"/>
                <w:sz w:val="24"/>
                <w:szCs w:val="24"/>
              </w:rPr>
              <w:t>20</w:t>
            </w:r>
            <w:r w:rsidR="00C011D1" w:rsidRPr="00C27F14">
              <w:rPr>
                <w:rFonts w:ascii="Times New Roman" w:hAnsi="Times New Roman" w:cs="Times New Roman"/>
                <w:sz w:val="24"/>
                <w:szCs w:val="24"/>
              </w:rPr>
              <w:t xml:space="preserve"> (</w:t>
            </w:r>
            <w:r w:rsidR="00425141" w:rsidRPr="00C27F14">
              <w:rPr>
                <w:rFonts w:ascii="Times New Roman" w:hAnsi="Times New Roman" w:cs="Times New Roman"/>
                <w:sz w:val="24"/>
                <w:szCs w:val="24"/>
              </w:rPr>
              <w:t>divdesmit</w:t>
            </w:r>
            <w:r w:rsidR="00C011D1" w:rsidRPr="00C27F14">
              <w:rPr>
                <w:rFonts w:ascii="Times New Roman" w:hAnsi="Times New Roman" w:cs="Times New Roman"/>
                <w:sz w:val="24"/>
                <w:szCs w:val="24"/>
              </w:rPr>
              <w:t>) minūtēm</w:t>
            </w:r>
            <w:r w:rsidR="00CB62D2" w:rsidRPr="00C27F14">
              <w:rPr>
                <w:rFonts w:ascii="Times New Roman" w:hAnsi="Times New Roman" w:cs="Times New Roman"/>
                <w:sz w:val="24"/>
                <w:szCs w:val="24"/>
              </w:rPr>
              <w:t xml:space="preserve"> </w:t>
            </w:r>
          </w:p>
          <w:p w14:paraId="159EE81F" w14:textId="107C33F0" w:rsidR="006A707F" w:rsidRPr="00C27F14" w:rsidRDefault="00CB3248" w:rsidP="006A707F">
            <w:pPr>
              <w:pStyle w:val="Sarakstarindkopa"/>
              <w:numPr>
                <w:ilvl w:val="0"/>
                <w:numId w:val="46"/>
              </w:numPr>
              <w:spacing w:after="0"/>
              <w:ind w:left="313"/>
              <w:jc w:val="both"/>
              <w:rPr>
                <w:rFonts w:ascii="Times New Roman" w:hAnsi="Times New Roman" w:cs="Times New Roman"/>
                <w:sz w:val="24"/>
                <w:szCs w:val="24"/>
              </w:rPr>
            </w:pPr>
            <w:r>
              <w:rPr>
                <w:rFonts w:ascii="Times New Roman" w:hAnsi="Times New Roman" w:cs="Times New Roman"/>
                <w:sz w:val="24"/>
                <w:szCs w:val="24"/>
              </w:rPr>
              <w:t>Balstoties uz aktivitāšu plānu Pretendentam v</w:t>
            </w:r>
            <w:r w:rsidR="00E506D0" w:rsidRPr="00C27F14">
              <w:rPr>
                <w:rFonts w:ascii="Times New Roman" w:hAnsi="Times New Roman" w:cs="Times New Roman"/>
                <w:sz w:val="24"/>
                <w:szCs w:val="24"/>
              </w:rPr>
              <w:t>ienojoties ar Pasūtītāju</w:t>
            </w:r>
            <w:r>
              <w:rPr>
                <w:rFonts w:ascii="Times New Roman" w:hAnsi="Times New Roman" w:cs="Times New Roman"/>
                <w:sz w:val="24"/>
                <w:szCs w:val="24"/>
              </w:rPr>
              <w:t xml:space="preserve"> </w:t>
            </w:r>
            <w:r w:rsidR="00E506D0" w:rsidRPr="00C27F14">
              <w:rPr>
                <w:rFonts w:ascii="Times New Roman" w:hAnsi="Times New Roman" w:cs="Times New Roman"/>
                <w:sz w:val="24"/>
                <w:szCs w:val="24"/>
              </w:rPr>
              <w:t xml:space="preserve">mērķa </w:t>
            </w:r>
            <w:r w:rsidR="007F3D76" w:rsidRPr="00C27F14">
              <w:rPr>
                <w:rFonts w:ascii="Times New Roman" w:hAnsi="Times New Roman" w:cs="Times New Roman"/>
                <w:sz w:val="24"/>
                <w:szCs w:val="24"/>
              </w:rPr>
              <w:t xml:space="preserve">sasniegšanai </w:t>
            </w:r>
            <w:r w:rsidR="006A707F" w:rsidRPr="0065020A">
              <w:rPr>
                <w:rFonts w:ascii="Times New Roman" w:hAnsi="Times New Roman" w:cs="Times New Roman"/>
                <w:sz w:val="24"/>
                <w:szCs w:val="24"/>
              </w:rPr>
              <w:t>jāizmanto</w:t>
            </w:r>
            <w:r w:rsidR="007F3D76" w:rsidRPr="0065020A">
              <w:rPr>
                <w:rFonts w:ascii="Times New Roman" w:hAnsi="Times New Roman" w:cs="Times New Roman"/>
                <w:sz w:val="24"/>
                <w:szCs w:val="24"/>
              </w:rPr>
              <w:t xml:space="preserve"> informācijas nodošanas kanālu</w:t>
            </w:r>
            <w:r w:rsidR="00A837E0" w:rsidRPr="0065020A">
              <w:rPr>
                <w:rFonts w:ascii="Times New Roman" w:hAnsi="Times New Roman" w:cs="Times New Roman"/>
                <w:sz w:val="24"/>
                <w:szCs w:val="24"/>
              </w:rPr>
              <w:t xml:space="preserve">s (norādīt konkrētus, piemēram, portāls X, vietne Y utt.), </w:t>
            </w:r>
            <w:r w:rsidR="00EF62BA" w:rsidRPr="0065020A">
              <w:rPr>
                <w:rFonts w:ascii="Times New Roman" w:hAnsi="Times New Roman" w:cs="Times New Roman"/>
                <w:sz w:val="24"/>
                <w:szCs w:val="24"/>
              </w:rPr>
              <w:t>kuri ir pamatoti un efektīvi.</w:t>
            </w:r>
          </w:p>
          <w:p w14:paraId="6A73960C" w14:textId="0B73CE42" w:rsidR="006A707F" w:rsidRPr="00C27F14" w:rsidRDefault="0044012D" w:rsidP="006A707F">
            <w:pPr>
              <w:pStyle w:val="Sarakstarindkopa"/>
              <w:numPr>
                <w:ilvl w:val="0"/>
                <w:numId w:val="46"/>
              </w:numPr>
              <w:spacing w:after="0"/>
              <w:ind w:left="313"/>
              <w:jc w:val="both"/>
              <w:rPr>
                <w:rFonts w:ascii="Times New Roman" w:hAnsi="Times New Roman" w:cs="Times New Roman"/>
                <w:sz w:val="24"/>
                <w:szCs w:val="24"/>
              </w:rPr>
            </w:pPr>
            <w:r w:rsidRPr="00C27F14">
              <w:rPr>
                <w:rFonts w:ascii="Times New Roman" w:hAnsi="Times New Roman" w:cs="Times New Roman"/>
                <w:sz w:val="24"/>
                <w:szCs w:val="24"/>
              </w:rPr>
              <w:t xml:space="preserve">Ne retāk kā 1 (vienu) reizi pusgadā </w:t>
            </w:r>
            <w:r w:rsidR="006A707F" w:rsidRPr="00C27F14">
              <w:rPr>
                <w:rFonts w:ascii="Times New Roman" w:hAnsi="Times New Roman" w:cs="Times New Roman"/>
                <w:sz w:val="24"/>
                <w:szCs w:val="24"/>
              </w:rPr>
              <w:t xml:space="preserve">jāsagatavo </w:t>
            </w:r>
            <w:r w:rsidRPr="00C27F14">
              <w:rPr>
                <w:rFonts w:ascii="Times New Roman" w:hAnsi="Times New Roman" w:cs="Times New Roman"/>
                <w:sz w:val="24"/>
                <w:szCs w:val="24"/>
              </w:rPr>
              <w:t>d</w:t>
            </w:r>
            <w:r w:rsidR="007F3D76" w:rsidRPr="00C27F14">
              <w:rPr>
                <w:rFonts w:ascii="Times New Roman" w:hAnsi="Times New Roman" w:cs="Times New Roman"/>
                <w:sz w:val="24"/>
                <w:szCs w:val="24"/>
              </w:rPr>
              <w:t>etalizēt</w:t>
            </w:r>
            <w:r w:rsidR="006A707F" w:rsidRPr="00C27F14">
              <w:rPr>
                <w:rFonts w:ascii="Times New Roman" w:hAnsi="Times New Roman" w:cs="Times New Roman"/>
                <w:sz w:val="24"/>
                <w:szCs w:val="24"/>
              </w:rPr>
              <w:t>s</w:t>
            </w:r>
            <w:r w:rsidR="007F3D76" w:rsidRPr="00C27F14">
              <w:rPr>
                <w:rFonts w:ascii="Times New Roman" w:hAnsi="Times New Roman" w:cs="Times New Roman"/>
                <w:sz w:val="24"/>
                <w:szCs w:val="24"/>
              </w:rPr>
              <w:t xml:space="preserve"> pārskat</w:t>
            </w:r>
            <w:r w:rsidR="006A707F" w:rsidRPr="00C27F14">
              <w:rPr>
                <w:rFonts w:ascii="Times New Roman" w:hAnsi="Times New Roman" w:cs="Times New Roman"/>
                <w:sz w:val="24"/>
                <w:szCs w:val="24"/>
              </w:rPr>
              <w:t>s un atskaites</w:t>
            </w:r>
            <w:r w:rsidR="007F3D76" w:rsidRPr="00C27F14">
              <w:rPr>
                <w:rFonts w:ascii="Times New Roman" w:hAnsi="Times New Roman" w:cs="Times New Roman"/>
                <w:sz w:val="24"/>
                <w:szCs w:val="24"/>
              </w:rPr>
              <w:t xml:space="preserve"> par īstenotajiem pasākumiem un sasniegto iedzīvotāju mērķauditoriju uz</w:t>
            </w:r>
            <w:r w:rsidR="003157C9" w:rsidRPr="00C27F14">
              <w:rPr>
                <w:rFonts w:ascii="Times New Roman" w:hAnsi="Times New Roman" w:cs="Times New Roman"/>
                <w:sz w:val="24"/>
                <w:szCs w:val="24"/>
              </w:rPr>
              <w:t>skaitot kvantitatīvos rādījumus.</w:t>
            </w:r>
          </w:p>
          <w:p w14:paraId="2620CB95" w14:textId="77777777" w:rsidR="006A707F" w:rsidRPr="00C27F14" w:rsidRDefault="006A707F" w:rsidP="00E0318D">
            <w:pPr>
              <w:pStyle w:val="Sarakstarindkopa"/>
              <w:numPr>
                <w:ilvl w:val="0"/>
                <w:numId w:val="46"/>
              </w:numPr>
              <w:spacing w:after="0"/>
              <w:ind w:left="313"/>
              <w:jc w:val="both"/>
              <w:rPr>
                <w:rFonts w:ascii="Times New Roman" w:hAnsi="Times New Roman" w:cs="Times New Roman"/>
                <w:sz w:val="24"/>
                <w:szCs w:val="24"/>
              </w:rPr>
            </w:pPr>
            <w:r w:rsidRPr="00C27F14">
              <w:rPr>
                <w:rFonts w:ascii="Times New Roman" w:hAnsi="Times New Roman" w:cs="Times New Roman"/>
                <w:sz w:val="24"/>
                <w:szCs w:val="24"/>
              </w:rPr>
              <w:t>Jāsagatavo p</w:t>
            </w:r>
            <w:r w:rsidR="007F3D76" w:rsidRPr="00C27F14">
              <w:rPr>
                <w:rFonts w:ascii="Times New Roman" w:hAnsi="Times New Roman" w:cs="Times New Roman"/>
                <w:sz w:val="24"/>
                <w:szCs w:val="24"/>
              </w:rPr>
              <w:t>rojekta publicitātes noslēguma atskaite. Ietverot – publicitātes apkopojumu, novērtējumu, sasniegto auditoriju, mediju monitoringu un citus rezultatīvos rādītājus</w:t>
            </w:r>
            <w:r w:rsidR="003157C9" w:rsidRPr="00C27F14">
              <w:rPr>
                <w:rFonts w:ascii="Times New Roman" w:hAnsi="Times New Roman" w:cs="Times New Roman"/>
                <w:sz w:val="24"/>
                <w:szCs w:val="24"/>
              </w:rPr>
              <w:t>.</w:t>
            </w:r>
          </w:p>
          <w:p w14:paraId="5AD616A0" w14:textId="6B95A14C" w:rsidR="002C4DA5" w:rsidRPr="00C27F14" w:rsidRDefault="006A707F" w:rsidP="006A707F">
            <w:pPr>
              <w:pStyle w:val="Sarakstarindkopa"/>
              <w:numPr>
                <w:ilvl w:val="0"/>
                <w:numId w:val="46"/>
              </w:numPr>
              <w:spacing w:after="0"/>
              <w:ind w:left="313"/>
              <w:jc w:val="both"/>
              <w:rPr>
                <w:rFonts w:ascii="Times New Roman" w:hAnsi="Times New Roman" w:cs="Times New Roman"/>
                <w:sz w:val="24"/>
                <w:szCs w:val="24"/>
              </w:rPr>
            </w:pPr>
            <w:r w:rsidRPr="00C27F14">
              <w:rPr>
                <w:rFonts w:ascii="Times New Roman" w:hAnsi="Times New Roman" w:cs="Times New Roman"/>
                <w:sz w:val="24"/>
                <w:szCs w:val="24"/>
              </w:rPr>
              <w:t>J</w:t>
            </w:r>
            <w:r w:rsidR="00E0318D" w:rsidRPr="00C27F14">
              <w:rPr>
                <w:rFonts w:ascii="Times New Roman" w:hAnsi="Times New Roman" w:cs="Times New Roman"/>
                <w:sz w:val="24"/>
                <w:szCs w:val="24"/>
              </w:rPr>
              <w:t>ānodrošina atbilstība EEZ finanšu instrumentu publicitātes un vizuālajai identitātei. Informācija ir pieejama  “</w:t>
            </w:r>
            <w:r w:rsidR="00E0318D" w:rsidRPr="0065020A">
              <w:rPr>
                <w:rFonts w:ascii="Times New Roman" w:hAnsi="Times New Roman" w:cs="Times New Roman"/>
                <w:sz w:val="24"/>
                <w:szCs w:val="24"/>
              </w:rPr>
              <w:t>Komunikācijas un dizaina rokasgrāmata</w:t>
            </w:r>
            <w:r w:rsidRPr="0065020A">
              <w:rPr>
                <w:rFonts w:ascii="Times New Roman" w:hAnsi="Times New Roman" w:cs="Times New Roman"/>
                <w:sz w:val="24"/>
                <w:szCs w:val="24"/>
              </w:rPr>
              <w:t xml:space="preserve"> </w:t>
            </w:r>
            <w:r w:rsidR="00E0318D" w:rsidRPr="0065020A">
              <w:rPr>
                <w:rFonts w:ascii="Times New Roman" w:hAnsi="Times New Roman" w:cs="Times New Roman"/>
                <w:sz w:val="24"/>
                <w:szCs w:val="24"/>
              </w:rPr>
              <w:t>EEZ un Norvēģijas granti 2014 – 2021</w:t>
            </w:r>
            <w:r w:rsidR="00E0318D" w:rsidRPr="0065020A">
              <w:t>”</w:t>
            </w:r>
            <w:r w:rsidR="00E0318D" w:rsidRPr="0065020A">
              <w:br/>
            </w:r>
            <w:hyperlink r:id="rId8" w:history="1">
              <w:r w:rsidR="00E0318D" w:rsidRPr="00C27F14">
                <w:rPr>
                  <w:rStyle w:val="Hipersaite"/>
                  <w:color w:val="auto"/>
                </w:rPr>
                <w:t>https://www.iem.gov.lv/sites/iem/files/data_content/eea_communicationanddesignmanual_lv.pdf</w:t>
              </w:r>
            </w:hyperlink>
          </w:p>
        </w:tc>
      </w:tr>
      <w:tr w:rsidR="0065020A" w:rsidRPr="0065020A" w14:paraId="67863DB3" w14:textId="77777777" w:rsidTr="00B15843">
        <w:trPr>
          <w:trHeight w:val="247"/>
        </w:trPr>
        <w:tc>
          <w:tcPr>
            <w:tcW w:w="9493" w:type="dxa"/>
            <w:gridSpan w:val="2"/>
          </w:tcPr>
          <w:p w14:paraId="6E345539" w14:textId="01F5E052" w:rsidR="00F87A05" w:rsidRPr="00C27F14" w:rsidRDefault="006A707F" w:rsidP="00E36A3F">
            <w:pPr>
              <w:spacing w:after="0"/>
              <w:jc w:val="both"/>
              <w:rPr>
                <w:rFonts w:ascii="Times New Roman" w:hAnsi="Times New Roman" w:cs="Times New Roman"/>
                <w:b/>
                <w:sz w:val="24"/>
                <w:szCs w:val="24"/>
              </w:rPr>
            </w:pPr>
            <w:r w:rsidRPr="00C27F14">
              <w:rPr>
                <w:rFonts w:ascii="Times New Roman" w:hAnsi="Times New Roman" w:cs="Times New Roman"/>
                <w:b/>
                <w:sz w:val="24"/>
                <w:szCs w:val="24"/>
              </w:rPr>
              <w:lastRenderedPageBreak/>
              <w:t>Pēc līguma abpusējas parakstīšanas  tiek izstrādāta un saskaņota ar Pasūtītāju vizuālo risinājumu gala versija.</w:t>
            </w:r>
          </w:p>
          <w:p w14:paraId="7145226C" w14:textId="0E4CA894" w:rsidR="00E36A3F" w:rsidRPr="00C27F14" w:rsidRDefault="00F87A05" w:rsidP="00E36A3F">
            <w:pPr>
              <w:spacing w:after="0"/>
              <w:jc w:val="both"/>
              <w:rPr>
                <w:rFonts w:ascii="Times New Roman" w:hAnsi="Times New Roman" w:cs="Times New Roman"/>
                <w:b/>
                <w:sz w:val="24"/>
                <w:szCs w:val="24"/>
              </w:rPr>
            </w:pPr>
            <w:r w:rsidRPr="00C27F14">
              <w:rPr>
                <w:rFonts w:ascii="Times New Roman" w:hAnsi="Times New Roman" w:cs="Times New Roman"/>
                <w:b/>
                <w:sz w:val="24"/>
                <w:szCs w:val="24"/>
              </w:rPr>
              <w:t>P</w:t>
            </w:r>
            <w:r w:rsidR="00E36A3F" w:rsidRPr="00C27F14">
              <w:rPr>
                <w:rFonts w:ascii="Times New Roman" w:hAnsi="Times New Roman" w:cs="Times New Roman"/>
                <w:b/>
                <w:sz w:val="24"/>
                <w:szCs w:val="24"/>
              </w:rPr>
              <w:t>ublicitātes</w:t>
            </w:r>
            <w:r w:rsidR="003F3F06" w:rsidRPr="00C27F14">
              <w:rPr>
                <w:rFonts w:ascii="Times New Roman" w:hAnsi="Times New Roman" w:cs="Times New Roman"/>
                <w:b/>
                <w:sz w:val="24"/>
                <w:szCs w:val="24"/>
              </w:rPr>
              <w:t xml:space="preserve"> </w:t>
            </w:r>
            <w:r w:rsidR="00E36A3F" w:rsidRPr="00C27F14">
              <w:rPr>
                <w:rFonts w:ascii="Times New Roman" w:hAnsi="Times New Roman" w:cs="Times New Roman"/>
                <w:b/>
                <w:sz w:val="24"/>
                <w:szCs w:val="24"/>
              </w:rPr>
              <w:t xml:space="preserve">pasākumu </w:t>
            </w:r>
            <w:r w:rsidR="003F3F06" w:rsidRPr="00C27F14">
              <w:rPr>
                <w:rFonts w:ascii="Times New Roman" w:hAnsi="Times New Roman" w:cs="Times New Roman"/>
                <w:b/>
                <w:sz w:val="24"/>
                <w:szCs w:val="24"/>
              </w:rPr>
              <w:t xml:space="preserve">izstrādes </w:t>
            </w:r>
            <w:r w:rsidR="00C2171D" w:rsidRPr="00C27F14">
              <w:rPr>
                <w:rFonts w:ascii="Times New Roman" w:hAnsi="Times New Roman" w:cs="Times New Roman"/>
                <w:b/>
                <w:sz w:val="24"/>
                <w:szCs w:val="24"/>
              </w:rPr>
              <w:t>laikā I</w:t>
            </w:r>
            <w:r w:rsidR="003F3F06" w:rsidRPr="00C27F14">
              <w:rPr>
                <w:rFonts w:ascii="Times New Roman" w:hAnsi="Times New Roman" w:cs="Times New Roman"/>
                <w:b/>
                <w:sz w:val="24"/>
                <w:szCs w:val="24"/>
              </w:rPr>
              <w:t>zpildītājs saskaņo piedāvātos risinājumus ar Pasūtītāju, pārrunās vienojoties par konkrētām aktivitātēm un to īstenošanas laikiem, kā arī nepieciešamības gadījumā veic korekcijas konkrētos risinājumos, ja minētās darbības neiet</w:t>
            </w:r>
            <w:r w:rsidR="00366FF1" w:rsidRPr="00C27F14">
              <w:rPr>
                <w:rFonts w:ascii="Times New Roman" w:hAnsi="Times New Roman" w:cs="Times New Roman"/>
                <w:b/>
                <w:sz w:val="24"/>
                <w:szCs w:val="24"/>
              </w:rPr>
              <w:t xml:space="preserve">ekmē </w:t>
            </w:r>
            <w:r w:rsidR="00E36A3F" w:rsidRPr="00C27F14">
              <w:rPr>
                <w:rFonts w:ascii="Times New Roman" w:hAnsi="Times New Roman" w:cs="Times New Roman"/>
                <w:b/>
                <w:sz w:val="24"/>
                <w:szCs w:val="24"/>
              </w:rPr>
              <w:t>reklāmas un publicitātes pasākumu</w:t>
            </w:r>
            <w:r w:rsidR="00366FF1" w:rsidRPr="00C27F14">
              <w:rPr>
                <w:rFonts w:ascii="Times New Roman" w:hAnsi="Times New Roman" w:cs="Times New Roman"/>
                <w:b/>
                <w:sz w:val="24"/>
                <w:szCs w:val="24"/>
              </w:rPr>
              <w:t xml:space="preserve"> norises laiku un I</w:t>
            </w:r>
            <w:r w:rsidR="003F3F06" w:rsidRPr="00C27F14">
              <w:rPr>
                <w:rFonts w:ascii="Times New Roman" w:hAnsi="Times New Roman" w:cs="Times New Roman"/>
                <w:b/>
                <w:sz w:val="24"/>
                <w:szCs w:val="24"/>
              </w:rPr>
              <w:t xml:space="preserve">zpildītāja sastādīto budžetu. </w:t>
            </w:r>
          </w:p>
          <w:p w14:paraId="0AF8028B" w14:textId="6436AAFB" w:rsidR="00946C25" w:rsidRPr="00C27F14" w:rsidRDefault="00E36A3F" w:rsidP="00E36A3F">
            <w:pPr>
              <w:spacing w:after="0"/>
              <w:jc w:val="both"/>
              <w:rPr>
                <w:rFonts w:ascii="Times New Roman" w:hAnsi="Times New Roman" w:cs="Times New Roman"/>
                <w:b/>
                <w:sz w:val="24"/>
                <w:szCs w:val="24"/>
              </w:rPr>
            </w:pPr>
            <w:r w:rsidRPr="00C27F14">
              <w:rPr>
                <w:rFonts w:ascii="Times New Roman" w:hAnsi="Times New Roman" w:cs="Times New Roman"/>
                <w:b/>
                <w:sz w:val="24"/>
                <w:szCs w:val="24"/>
              </w:rPr>
              <w:t>V</w:t>
            </w:r>
            <w:r w:rsidR="003F3F06" w:rsidRPr="00C27F14">
              <w:rPr>
                <w:rFonts w:ascii="Times New Roman" w:hAnsi="Times New Roman" w:cs="Times New Roman"/>
                <w:b/>
                <w:sz w:val="24"/>
                <w:szCs w:val="24"/>
              </w:rPr>
              <w:t xml:space="preserve">isi </w:t>
            </w:r>
            <w:r w:rsidRPr="00C27F14">
              <w:rPr>
                <w:rFonts w:ascii="Times New Roman" w:hAnsi="Times New Roman" w:cs="Times New Roman"/>
                <w:b/>
                <w:sz w:val="24"/>
                <w:szCs w:val="24"/>
              </w:rPr>
              <w:t>pakalpojuma</w:t>
            </w:r>
            <w:r w:rsidR="003F3F06" w:rsidRPr="00C27F14">
              <w:rPr>
                <w:rFonts w:ascii="Times New Roman" w:hAnsi="Times New Roman" w:cs="Times New Roman"/>
                <w:b/>
                <w:sz w:val="24"/>
                <w:szCs w:val="24"/>
              </w:rPr>
              <w:t xml:space="preserve"> izpildes laikā izstrādātie materiāli un radošais koncepts tiek nodoti Valsts policijas īpašumā.</w:t>
            </w:r>
          </w:p>
        </w:tc>
      </w:tr>
    </w:tbl>
    <w:p w14:paraId="2774D627" w14:textId="2C11CEA0" w:rsidR="00103A97" w:rsidRPr="0065020A" w:rsidRDefault="00103A97">
      <w:pPr>
        <w:rPr>
          <w:rFonts w:ascii="Times New Roman" w:eastAsia="Times New Roman" w:hAnsi="Times New Roman" w:cs="Times New Roman"/>
          <w:b/>
          <w:sz w:val="24"/>
          <w:szCs w:val="24"/>
          <w:lang w:eastAsia="ar-SA"/>
        </w:rPr>
      </w:pPr>
    </w:p>
    <w:p w14:paraId="4647ECFB" w14:textId="1B7BF392" w:rsidR="000F04DC" w:rsidRPr="00C27F14" w:rsidRDefault="009D39F8" w:rsidP="00F57597">
      <w:pPr>
        <w:spacing w:after="0" w:line="240" w:lineRule="auto"/>
        <w:jc w:val="both"/>
        <w:rPr>
          <w:rFonts w:ascii="Times New Roman" w:hAnsi="Times New Roman" w:cs="Times New Roman"/>
          <w:b/>
          <w:i/>
          <w:sz w:val="24"/>
          <w:szCs w:val="24"/>
        </w:rPr>
      </w:pPr>
      <w:r w:rsidRPr="0065020A">
        <w:rPr>
          <w:rFonts w:ascii="Times New Roman" w:eastAsia="Times New Roman" w:hAnsi="Times New Roman" w:cs="Times New Roman"/>
          <w:b/>
          <w:sz w:val="24"/>
          <w:szCs w:val="24"/>
          <w:lang w:eastAsia="ar-SA"/>
        </w:rPr>
        <w:t>PRETENDENTS IESNIEDZ TEHNISKO PIEDĀVĀJUMU 2.</w:t>
      </w:r>
      <w:r w:rsidR="00366FF1" w:rsidRPr="0065020A">
        <w:rPr>
          <w:rFonts w:ascii="Times New Roman" w:eastAsia="Times New Roman" w:hAnsi="Times New Roman" w:cs="Times New Roman"/>
          <w:b/>
          <w:sz w:val="24"/>
          <w:szCs w:val="24"/>
          <w:lang w:eastAsia="ar-SA"/>
        </w:rPr>
        <w:t xml:space="preserve"> </w:t>
      </w:r>
      <w:r w:rsidRPr="0065020A">
        <w:rPr>
          <w:rFonts w:ascii="Times New Roman" w:eastAsia="Times New Roman" w:hAnsi="Times New Roman" w:cs="Times New Roman"/>
          <w:b/>
          <w:sz w:val="24"/>
          <w:szCs w:val="24"/>
          <w:lang w:eastAsia="ar-SA"/>
        </w:rPr>
        <w:t xml:space="preserve">TABULAS NOTEIKTAJĀ FORMĀ SASKAŅĀ AR TEHNISKĀS SPECIFIKĀCIJAS (1.TABULA) PRASĪBĀM, ATBILTOŠI NORĀDĪTAJIEM UZDEVUMIEM UN </w:t>
      </w:r>
      <w:r w:rsidRPr="0065020A">
        <w:rPr>
          <w:rFonts w:ascii="Times New Roman" w:eastAsia="Times New Roman" w:hAnsi="Times New Roman" w:cs="Times New Roman"/>
          <w:b/>
          <w:sz w:val="24"/>
          <w:szCs w:val="24"/>
          <w:lang w:eastAsia="ar-SA"/>
        </w:rPr>
        <w:lastRenderedPageBreak/>
        <w:t>IZMANTOJAMAJIEM INFORMĀCIJAS NESĒJIEM/KANĀLIEM, AKTIVITĀŠU IZPILDES TERMIŅIEM UN APJOMIEM.</w:t>
      </w:r>
    </w:p>
    <w:p w14:paraId="579E6962" w14:textId="77777777" w:rsidR="000F04DC" w:rsidRPr="00C27F14" w:rsidRDefault="000F04DC" w:rsidP="00C27F14">
      <w:pPr>
        <w:spacing w:after="0" w:line="360" w:lineRule="auto"/>
        <w:jc w:val="both"/>
        <w:rPr>
          <w:rFonts w:ascii="Times New Roman" w:hAnsi="Times New Roman" w:cs="Times New Roman"/>
          <w:b/>
          <w:i/>
          <w:sz w:val="24"/>
          <w:szCs w:val="24"/>
        </w:rPr>
      </w:pPr>
    </w:p>
    <w:p w14:paraId="2D03158D" w14:textId="77777777" w:rsidR="009D3615" w:rsidRPr="0065020A" w:rsidRDefault="0020016F" w:rsidP="0020016F">
      <w:pPr>
        <w:pStyle w:val="Sarakstarindkopa"/>
        <w:spacing w:after="0" w:line="360" w:lineRule="auto"/>
        <w:jc w:val="right"/>
        <w:rPr>
          <w:rFonts w:ascii="Times New Roman" w:eastAsia="Times New Roman" w:hAnsi="Times New Roman" w:cs="Times New Roman"/>
          <w:b/>
          <w:sz w:val="24"/>
          <w:szCs w:val="20"/>
          <w:lang w:eastAsia="lv-LV"/>
        </w:rPr>
      </w:pPr>
      <w:r w:rsidRPr="00C27F14">
        <w:rPr>
          <w:rFonts w:ascii="Times New Roman" w:hAnsi="Times New Roman" w:cs="Times New Roman"/>
          <w:b/>
          <w:i/>
          <w:sz w:val="24"/>
          <w:szCs w:val="24"/>
        </w:rPr>
        <w:t>2.tabula (</w:t>
      </w:r>
      <w:r w:rsidR="00103A97" w:rsidRPr="00C27F14">
        <w:rPr>
          <w:rFonts w:ascii="Times New Roman" w:hAnsi="Times New Roman" w:cs="Times New Roman"/>
          <w:b/>
          <w:i/>
          <w:sz w:val="24"/>
          <w:szCs w:val="24"/>
        </w:rPr>
        <w:t>Tehniskais piedāvājums</w:t>
      </w:r>
      <w:r w:rsidRPr="00C27F14">
        <w:rPr>
          <w:rFonts w:ascii="Times New Roman" w:hAnsi="Times New Roman" w:cs="Times New Roman"/>
          <w:b/>
          <w:i/>
          <w:sz w:val="24"/>
          <w:szCs w:val="24"/>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155"/>
        <w:gridCol w:w="4066"/>
      </w:tblGrid>
      <w:tr w:rsidR="0065020A" w:rsidRPr="0065020A" w14:paraId="1EACCE67" w14:textId="77777777" w:rsidTr="00B15843">
        <w:tc>
          <w:tcPr>
            <w:tcW w:w="988" w:type="dxa"/>
            <w:shd w:val="clear" w:color="auto" w:fill="auto"/>
          </w:tcPr>
          <w:p w14:paraId="6A5E9E75" w14:textId="77777777" w:rsidR="00103A97" w:rsidRPr="0065020A" w:rsidRDefault="00103A97" w:rsidP="004852CF">
            <w:pPr>
              <w:jc w:val="center"/>
              <w:rPr>
                <w:rFonts w:ascii="Times New Roman" w:hAnsi="Times New Roman"/>
                <w:b/>
                <w:sz w:val="24"/>
                <w:szCs w:val="24"/>
              </w:rPr>
            </w:pPr>
            <w:r w:rsidRPr="0065020A">
              <w:rPr>
                <w:rFonts w:ascii="Times New Roman" w:hAnsi="Times New Roman"/>
                <w:b/>
                <w:sz w:val="24"/>
                <w:szCs w:val="24"/>
              </w:rPr>
              <w:t>Nr.p.k.</w:t>
            </w:r>
          </w:p>
        </w:tc>
        <w:tc>
          <w:tcPr>
            <w:tcW w:w="4155" w:type="dxa"/>
            <w:shd w:val="clear" w:color="auto" w:fill="auto"/>
          </w:tcPr>
          <w:p w14:paraId="4AF1DF58" w14:textId="77777777" w:rsidR="00103A97" w:rsidRPr="0065020A" w:rsidRDefault="00103A97" w:rsidP="004852CF">
            <w:pPr>
              <w:jc w:val="center"/>
              <w:rPr>
                <w:rFonts w:ascii="Times New Roman" w:hAnsi="Times New Roman"/>
                <w:b/>
                <w:sz w:val="24"/>
                <w:szCs w:val="24"/>
              </w:rPr>
            </w:pPr>
            <w:r w:rsidRPr="0065020A">
              <w:rPr>
                <w:rFonts w:ascii="Times New Roman" w:hAnsi="Times New Roman"/>
                <w:b/>
                <w:sz w:val="24"/>
                <w:szCs w:val="24"/>
              </w:rPr>
              <w:t>Prasība/Uzdevums</w:t>
            </w:r>
          </w:p>
        </w:tc>
        <w:tc>
          <w:tcPr>
            <w:tcW w:w="4066" w:type="dxa"/>
            <w:shd w:val="clear" w:color="auto" w:fill="auto"/>
          </w:tcPr>
          <w:p w14:paraId="3C1221F0" w14:textId="77777777" w:rsidR="00103A97" w:rsidRPr="0065020A" w:rsidRDefault="00103A97" w:rsidP="004852CF">
            <w:pPr>
              <w:jc w:val="center"/>
              <w:rPr>
                <w:rFonts w:ascii="Times New Roman" w:hAnsi="Times New Roman"/>
                <w:sz w:val="24"/>
                <w:szCs w:val="24"/>
              </w:rPr>
            </w:pPr>
            <w:r w:rsidRPr="00C27F14">
              <w:rPr>
                <w:rFonts w:ascii="Times New Roman" w:hAnsi="Times New Roman"/>
                <w:b/>
                <w:bCs/>
                <w:sz w:val="24"/>
                <w:szCs w:val="24"/>
              </w:rPr>
              <w:t>Pretendenta piedāvājums</w:t>
            </w:r>
          </w:p>
        </w:tc>
      </w:tr>
      <w:tr w:rsidR="0065020A" w:rsidRPr="0065020A" w14:paraId="3FD18842" w14:textId="77777777" w:rsidTr="00B15843">
        <w:tc>
          <w:tcPr>
            <w:tcW w:w="988" w:type="dxa"/>
            <w:shd w:val="clear" w:color="auto" w:fill="auto"/>
          </w:tcPr>
          <w:p w14:paraId="66771391" w14:textId="496A7D37" w:rsidR="00103A97" w:rsidRPr="0065020A" w:rsidRDefault="003157C9" w:rsidP="003157C9">
            <w:pPr>
              <w:spacing w:after="0" w:line="240" w:lineRule="auto"/>
              <w:jc w:val="center"/>
              <w:rPr>
                <w:rFonts w:ascii="Times New Roman" w:hAnsi="Times New Roman"/>
                <w:sz w:val="24"/>
                <w:szCs w:val="24"/>
              </w:rPr>
            </w:pPr>
            <w:r w:rsidRPr="0065020A">
              <w:rPr>
                <w:rFonts w:ascii="Times New Roman" w:hAnsi="Times New Roman"/>
                <w:sz w:val="24"/>
                <w:szCs w:val="24"/>
              </w:rPr>
              <w:t>1.</w:t>
            </w:r>
          </w:p>
        </w:tc>
        <w:tc>
          <w:tcPr>
            <w:tcW w:w="4155" w:type="dxa"/>
            <w:shd w:val="clear" w:color="auto" w:fill="auto"/>
          </w:tcPr>
          <w:p w14:paraId="01368CD4" w14:textId="230D0CC3" w:rsidR="00103A97" w:rsidRPr="0065020A" w:rsidRDefault="00A77379">
            <w:pPr>
              <w:jc w:val="both"/>
              <w:rPr>
                <w:rFonts w:ascii="Times New Roman" w:hAnsi="Times New Roman"/>
                <w:sz w:val="24"/>
                <w:szCs w:val="24"/>
              </w:rPr>
            </w:pPr>
            <w:r w:rsidRPr="0065020A">
              <w:rPr>
                <w:rFonts w:ascii="Times New Roman" w:hAnsi="Times New Roman"/>
                <w:sz w:val="24"/>
                <w:szCs w:val="24"/>
              </w:rPr>
              <w:t xml:space="preserve">Projekta tēla koncepcija, </w:t>
            </w:r>
            <w:r w:rsidR="003157C9" w:rsidRPr="0065020A">
              <w:rPr>
                <w:rFonts w:ascii="Times New Roman" w:hAnsi="Times New Roman"/>
                <w:sz w:val="24"/>
                <w:szCs w:val="24"/>
              </w:rPr>
              <w:t xml:space="preserve">devīze, vienots vizuālais noformējums </w:t>
            </w:r>
            <w:r w:rsidRPr="0065020A">
              <w:rPr>
                <w:rFonts w:ascii="Times New Roman" w:hAnsi="Times New Roman"/>
                <w:i/>
                <w:sz w:val="24"/>
                <w:szCs w:val="24"/>
              </w:rPr>
              <w:t>(</w:t>
            </w:r>
            <w:r w:rsidR="00366FF1" w:rsidRPr="0065020A">
              <w:rPr>
                <w:rFonts w:ascii="Times New Roman" w:hAnsi="Times New Roman"/>
                <w:i/>
                <w:sz w:val="24"/>
                <w:szCs w:val="24"/>
              </w:rPr>
              <w:t xml:space="preserve">apraksts, </w:t>
            </w:r>
            <w:r w:rsidRPr="0065020A">
              <w:rPr>
                <w:rFonts w:ascii="Times New Roman" w:hAnsi="Times New Roman"/>
                <w:i/>
                <w:sz w:val="24"/>
                <w:szCs w:val="24"/>
              </w:rPr>
              <w:t>skices)</w:t>
            </w:r>
          </w:p>
        </w:tc>
        <w:tc>
          <w:tcPr>
            <w:tcW w:w="4066" w:type="dxa"/>
            <w:shd w:val="clear" w:color="auto" w:fill="auto"/>
          </w:tcPr>
          <w:p w14:paraId="24C54AC1" w14:textId="77777777" w:rsidR="00103A97" w:rsidRPr="0065020A" w:rsidRDefault="00103A97" w:rsidP="004852CF">
            <w:pPr>
              <w:jc w:val="center"/>
              <w:rPr>
                <w:rFonts w:ascii="Times New Roman" w:hAnsi="Times New Roman"/>
                <w:sz w:val="24"/>
                <w:szCs w:val="24"/>
              </w:rPr>
            </w:pPr>
          </w:p>
        </w:tc>
      </w:tr>
      <w:tr w:rsidR="0065020A" w:rsidRPr="0065020A" w14:paraId="6B3307E2" w14:textId="77777777" w:rsidTr="00B15843">
        <w:tc>
          <w:tcPr>
            <w:tcW w:w="988" w:type="dxa"/>
            <w:shd w:val="clear" w:color="auto" w:fill="auto"/>
          </w:tcPr>
          <w:p w14:paraId="64652F84" w14:textId="35C81440" w:rsidR="00103A97" w:rsidRPr="0065020A" w:rsidRDefault="003157C9" w:rsidP="003157C9">
            <w:pPr>
              <w:pStyle w:val="Sarakstarindkopa"/>
              <w:spacing w:after="0" w:line="240" w:lineRule="auto"/>
              <w:ind w:left="0"/>
              <w:jc w:val="center"/>
              <w:rPr>
                <w:rFonts w:ascii="Times New Roman" w:hAnsi="Times New Roman"/>
                <w:sz w:val="24"/>
                <w:szCs w:val="24"/>
              </w:rPr>
            </w:pPr>
            <w:r w:rsidRPr="0065020A">
              <w:rPr>
                <w:rFonts w:ascii="Times New Roman" w:hAnsi="Times New Roman"/>
                <w:sz w:val="24"/>
                <w:szCs w:val="24"/>
              </w:rPr>
              <w:t>2.</w:t>
            </w:r>
          </w:p>
        </w:tc>
        <w:tc>
          <w:tcPr>
            <w:tcW w:w="4155" w:type="dxa"/>
            <w:shd w:val="clear" w:color="auto" w:fill="auto"/>
          </w:tcPr>
          <w:p w14:paraId="18DCD3E4" w14:textId="2242922F" w:rsidR="00103A97" w:rsidRPr="0065020A" w:rsidRDefault="00A77379" w:rsidP="004852CF">
            <w:pPr>
              <w:rPr>
                <w:rFonts w:ascii="Times New Roman" w:hAnsi="Times New Roman"/>
                <w:sz w:val="24"/>
                <w:szCs w:val="24"/>
              </w:rPr>
            </w:pPr>
            <w:r w:rsidRPr="0065020A">
              <w:rPr>
                <w:rFonts w:ascii="Times New Roman" w:hAnsi="Times New Roman"/>
                <w:sz w:val="24"/>
                <w:szCs w:val="24"/>
              </w:rPr>
              <w:t xml:space="preserve">Projekta vizuālais risinājums </w:t>
            </w:r>
            <w:r w:rsidR="006C5833" w:rsidRPr="0065020A">
              <w:rPr>
                <w:rFonts w:ascii="Times New Roman" w:hAnsi="Times New Roman"/>
                <w:sz w:val="24"/>
                <w:szCs w:val="24"/>
              </w:rPr>
              <w:t>(iesniedzams</w:t>
            </w:r>
            <w:r w:rsidR="00366FF1" w:rsidRPr="0065020A">
              <w:rPr>
                <w:rFonts w:ascii="Times New Roman" w:hAnsi="Times New Roman"/>
                <w:sz w:val="24"/>
                <w:szCs w:val="24"/>
              </w:rPr>
              <w:t xml:space="preserve"> elektroniskā formātā) </w:t>
            </w:r>
            <w:r w:rsidRPr="0065020A">
              <w:rPr>
                <w:rFonts w:ascii="Times New Roman" w:hAnsi="Times New Roman"/>
                <w:i/>
                <w:sz w:val="24"/>
                <w:szCs w:val="24"/>
              </w:rPr>
              <w:t>(vizuāli uzskates materiāli, skices)</w:t>
            </w:r>
          </w:p>
        </w:tc>
        <w:tc>
          <w:tcPr>
            <w:tcW w:w="4066" w:type="dxa"/>
            <w:shd w:val="clear" w:color="auto" w:fill="auto"/>
          </w:tcPr>
          <w:p w14:paraId="6AB98BBF" w14:textId="77777777" w:rsidR="00103A97" w:rsidRPr="0065020A" w:rsidRDefault="00103A97" w:rsidP="004852CF">
            <w:pPr>
              <w:jc w:val="center"/>
              <w:rPr>
                <w:rFonts w:ascii="Times New Roman" w:hAnsi="Times New Roman"/>
                <w:sz w:val="24"/>
                <w:szCs w:val="24"/>
              </w:rPr>
            </w:pPr>
          </w:p>
        </w:tc>
      </w:tr>
    </w:tbl>
    <w:p w14:paraId="33C9418C" w14:textId="46AF5820" w:rsidR="00366FF1" w:rsidRPr="0065020A" w:rsidRDefault="00366FF1" w:rsidP="00B15843">
      <w:pPr>
        <w:pStyle w:val="Default"/>
        <w:spacing w:before="120" w:after="120"/>
        <w:rPr>
          <w:b/>
          <w:color w:val="auto"/>
        </w:rPr>
      </w:pPr>
    </w:p>
    <w:p w14:paraId="1E0C3905" w14:textId="4AE4609D" w:rsidR="00842CE6" w:rsidRPr="0065020A" w:rsidRDefault="00366FF1" w:rsidP="00842CE6">
      <w:pPr>
        <w:pStyle w:val="Default"/>
        <w:spacing w:before="120" w:after="120"/>
        <w:jc w:val="center"/>
        <w:rPr>
          <w:b/>
          <w:color w:val="auto"/>
        </w:rPr>
      </w:pPr>
      <w:r w:rsidRPr="0065020A">
        <w:rPr>
          <w:b/>
          <w:color w:val="auto"/>
        </w:rPr>
        <w:t xml:space="preserve"> </w:t>
      </w:r>
      <w:r w:rsidR="00842CE6" w:rsidRPr="0065020A">
        <w:rPr>
          <w:b/>
          <w:color w:val="auto"/>
        </w:rPr>
        <w:t>Prezentācija</w:t>
      </w:r>
    </w:p>
    <w:p w14:paraId="55F42B5D" w14:textId="77777777" w:rsidR="00842CE6" w:rsidRPr="0065020A" w:rsidRDefault="00842CE6" w:rsidP="00842CE6">
      <w:pPr>
        <w:spacing w:line="240" w:lineRule="auto"/>
        <w:jc w:val="both"/>
        <w:rPr>
          <w:rFonts w:ascii="Times New Roman" w:hAnsi="Times New Roman"/>
          <w:bCs/>
          <w:sz w:val="24"/>
          <w:szCs w:val="24"/>
          <w:lang w:eastAsia="ar-SA"/>
        </w:rPr>
      </w:pPr>
      <w:r w:rsidRPr="0065020A">
        <w:rPr>
          <w:rFonts w:ascii="Times New Roman" w:hAnsi="Times New Roman"/>
          <w:bCs/>
          <w:sz w:val="24"/>
          <w:szCs w:val="24"/>
          <w:lang w:eastAsia="ar-SA"/>
        </w:rPr>
        <w:tab/>
        <w:t>Pretendents pēc Pasūtītāja uzaicinājuma ierodas uz kampaņas prezentāciju, lai klātienē iepazīstinātu ar izstrādāto kampaņas koncepciju, atbilstoši Tehniskajā specifikācijā (1. tabula) noteiktajām prasībām un Tehniskajā piedāvājumā (2. tabula) norādītajai informācijai un idejas vizuālajiem materiāliem, kas atspoguļo plānoto kampaņas vizuālo identitāti. Maksimālais kampaņas prezentācijas laiks (bez jautājumu uzdošanas) – 10 (desmit) minūtes.</w:t>
      </w:r>
    </w:p>
    <w:p w14:paraId="1330719E" w14:textId="77777777" w:rsidR="00842CE6" w:rsidRPr="0065020A" w:rsidRDefault="00842CE6" w:rsidP="005B0E76">
      <w:pPr>
        <w:spacing w:line="240" w:lineRule="auto"/>
        <w:jc w:val="both"/>
        <w:rPr>
          <w:rFonts w:ascii="Times New Roman" w:hAnsi="Times New Roman"/>
          <w:bCs/>
          <w:sz w:val="24"/>
          <w:szCs w:val="24"/>
          <w:lang w:eastAsia="ar-SA"/>
        </w:rPr>
      </w:pPr>
      <w:r w:rsidRPr="0065020A">
        <w:rPr>
          <w:rFonts w:ascii="Times New Roman" w:hAnsi="Times New Roman"/>
          <w:bCs/>
          <w:sz w:val="24"/>
          <w:szCs w:val="24"/>
          <w:lang w:eastAsia="ar-SA"/>
        </w:rPr>
        <w:tab/>
        <w:t>Ja Pretendents neierodas noteiktajā laikā, Pretendenta piedāvājumam “C” pozīcijā tiek piešķirti 0 (nulle) punkti.</w:t>
      </w:r>
    </w:p>
    <w:p w14:paraId="44838447" w14:textId="77777777" w:rsidR="00E677FE" w:rsidRPr="0065020A" w:rsidRDefault="0020016F" w:rsidP="00842CE6">
      <w:pPr>
        <w:tabs>
          <w:tab w:val="left" w:pos="2268"/>
          <w:tab w:val="left" w:pos="5812"/>
          <w:tab w:val="left" w:pos="8222"/>
          <w:tab w:val="left" w:pos="11482"/>
        </w:tabs>
        <w:contextualSpacing/>
        <w:jc w:val="center"/>
        <w:rPr>
          <w:rFonts w:ascii="Times New Roman" w:eastAsia="Calibri" w:hAnsi="Times New Roman" w:cs="Times New Roman"/>
          <w:b/>
          <w:i/>
          <w:sz w:val="24"/>
          <w:szCs w:val="24"/>
        </w:rPr>
      </w:pPr>
      <w:r w:rsidRPr="0065020A">
        <w:rPr>
          <w:rFonts w:ascii="Times New Roman" w:eastAsia="Calibri" w:hAnsi="Times New Roman" w:cs="Times New Roman"/>
          <w:b/>
          <w:i/>
          <w:sz w:val="24"/>
          <w:szCs w:val="24"/>
        </w:rPr>
        <w:t>Iesniedzot un pa</w:t>
      </w:r>
      <w:r w:rsidR="00842CE6" w:rsidRPr="0065020A">
        <w:rPr>
          <w:rFonts w:ascii="Times New Roman" w:eastAsia="Calibri" w:hAnsi="Times New Roman" w:cs="Times New Roman"/>
          <w:b/>
          <w:i/>
          <w:sz w:val="24"/>
          <w:szCs w:val="24"/>
        </w:rPr>
        <w:t>rakstot piedāvājumu apliecinām</w:t>
      </w:r>
      <w:r w:rsidRPr="0065020A">
        <w:rPr>
          <w:rFonts w:ascii="Times New Roman" w:eastAsia="Calibri" w:hAnsi="Times New Roman" w:cs="Times New Roman"/>
          <w:b/>
          <w:i/>
          <w:sz w:val="24"/>
          <w:szCs w:val="24"/>
        </w:rPr>
        <w:t xml:space="preserve"> gatavību nodrošināt </w:t>
      </w:r>
      <w:r w:rsidR="00842CE6" w:rsidRPr="0065020A">
        <w:rPr>
          <w:rFonts w:ascii="Times New Roman" w:eastAsia="Calibri" w:hAnsi="Times New Roman" w:cs="Times New Roman"/>
          <w:b/>
          <w:i/>
          <w:sz w:val="24"/>
          <w:szCs w:val="24"/>
        </w:rPr>
        <w:t xml:space="preserve">pakalpojuma </w:t>
      </w:r>
      <w:r w:rsidRPr="0065020A">
        <w:rPr>
          <w:rFonts w:ascii="Times New Roman" w:eastAsia="Calibri" w:hAnsi="Times New Roman" w:cs="Times New Roman"/>
          <w:b/>
          <w:i/>
          <w:sz w:val="24"/>
          <w:szCs w:val="24"/>
        </w:rPr>
        <w:t xml:space="preserve"> </w:t>
      </w:r>
      <w:r w:rsidR="00842CE6" w:rsidRPr="0065020A">
        <w:rPr>
          <w:rFonts w:ascii="Times New Roman" w:eastAsia="Calibri" w:hAnsi="Times New Roman" w:cs="Times New Roman"/>
          <w:b/>
          <w:i/>
          <w:sz w:val="24"/>
          <w:szCs w:val="24"/>
        </w:rPr>
        <w:t xml:space="preserve">izpildi </w:t>
      </w:r>
      <w:r w:rsidRPr="0065020A">
        <w:rPr>
          <w:rFonts w:ascii="Times New Roman" w:eastAsia="Calibri" w:hAnsi="Times New Roman" w:cs="Times New Roman"/>
          <w:b/>
          <w:i/>
          <w:sz w:val="24"/>
          <w:szCs w:val="24"/>
        </w:rPr>
        <w:t>saskaņā ar Tehniskās specifikācijas prasībām.</w:t>
      </w:r>
    </w:p>
    <w:p w14:paraId="04767562" w14:textId="77777777" w:rsidR="0020016F" w:rsidRPr="0065020A" w:rsidRDefault="0020016F" w:rsidP="00F20AE6">
      <w:pPr>
        <w:tabs>
          <w:tab w:val="left" w:pos="2268"/>
          <w:tab w:val="left" w:pos="5812"/>
          <w:tab w:val="left" w:pos="8222"/>
          <w:tab w:val="left" w:pos="11482"/>
        </w:tabs>
        <w:contextualSpacing/>
        <w:jc w:val="right"/>
        <w:rPr>
          <w:rFonts w:ascii="Times New Roman" w:eastAsia="Calibri" w:hAnsi="Times New Roman" w:cs="Times New Roman"/>
          <w:b/>
          <w:i/>
          <w:sz w:val="24"/>
          <w:szCs w:val="24"/>
        </w:rPr>
      </w:pPr>
    </w:p>
    <w:p w14:paraId="4F81DF0E" w14:textId="77777777" w:rsidR="0020016F" w:rsidRPr="0065020A" w:rsidRDefault="0020016F" w:rsidP="0020016F">
      <w:pPr>
        <w:tabs>
          <w:tab w:val="left" w:pos="2268"/>
          <w:tab w:val="left" w:pos="5812"/>
          <w:tab w:val="left" w:pos="8222"/>
          <w:tab w:val="left" w:pos="11482"/>
        </w:tabs>
        <w:ind w:left="176"/>
        <w:contextualSpacing/>
        <w:jc w:val="both"/>
        <w:rPr>
          <w:rFonts w:ascii="Times New Roman" w:eastAsia="Calibri" w:hAnsi="Times New Roman" w:cs="Times New Roman"/>
          <w:sz w:val="24"/>
          <w:szCs w:val="24"/>
        </w:rPr>
      </w:pPr>
      <w:r w:rsidRPr="0065020A">
        <w:rPr>
          <w:rFonts w:ascii="Times New Roman" w:eastAsia="Calibri" w:hAnsi="Times New Roman" w:cs="Times New Roman"/>
          <w:sz w:val="24"/>
          <w:szCs w:val="24"/>
        </w:rPr>
        <w:t>____________</w:t>
      </w:r>
      <w:r w:rsidRPr="0065020A">
        <w:rPr>
          <w:rFonts w:ascii="Times New Roman" w:eastAsia="Calibri" w:hAnsi="Times New Roman" w:cs="Times New Roman"/>
          <w:sz w:val="24"/>
          <w:szCs w:val="24"/>
        </w:rPr>
        <w:tab/>
      </w:r>
      <w:r w:rsidRPr="0065020A">
        <w:rPr>
          <w:rFonts w:ascii="Times New Roman" w:eastAsia="Calibri" w:hAnsi="Times New Roman" w:cs="Times New Roman"/>
          <w:sz w:val="24"/>
          <w:szCs w:val="24"/>
        </w:rPr>
        <w:tab/>
        <w:t xml:space="preserve"> ______________________</w:t>
      </w:r>
    </w:p>
    <w:p w14:paraId="44570D9A" w14:textId="77777777" w:rsidR="0020016F" w:rsidRPr="0065020A" w:rsidRDefault="0020016F" w:rsidP="0020016F">
      <w:pPr>
        <w:tabs>
          <w:tab w:val="left" w:pos="2268"/>
          <w:tab w:val="left" w:pos="5812"/>
          <w:tab w:val="left" w:pos="8222"/>
          <w:tab w:val="left" w:pos="11482"/>
        </w:tabs>
        <w:ind w:left="176"/>
        <w:contextualSpacing/>
        <w:jc w:val="both"/>
        <w:rPr>
          <w:rFonts w:ascii="Times New Roman" w:eastAsia="Calibri" w:hAnsi="Times New Roman" w:cs="Times New Roman"/>
          <w:sz w:val="24"/>
          <w:szCs w:val="24"/>
        </w:rPr>
      </w:pPr>
      <w:r w:rsidRPr="0065020A">
        <w:rPr>
          <w:rFonts w:ascii="Times New Roman" w:eastAsia="Calibri" w:hAnsi="Times New Roman" w:cs="Times New Roman"/>
          <w:sz w:val="24"/>
          <w:szCs w:val="24"/>
        </w:rPr>
        <w:t xml:space="preserve">     (paraksts)</w:t>
      </w:r>
      <w:r w:rsidRPr="0065020A">
        <w:rPr>
          <w:rStyle w:val="Vresatsauce"/>
          <w:rFonts w:ascii="Times New Roman" w:eastAsia="Calibri" w:hAnsi="Times New Roman" w:cs="Times New Roman"/>
          <w:sz w:val="24"/>
          <w:szCs w:val="24"/>
        </w:rPr>
        <w:footnoteReference w:id="1"/>
      </w:r>
      <w:r w:rsidRPr="0065020A">
        <w:rPr>
          <w:rFonts w:ascii="Times New Roman" w:eastAsia="Calibri" w:hAnsi="Times New Roman" w:cs="Times New Roman"/>
          <w:sz w:val="24"/>
          <w:szCs w:val="24"/>
        </w:rPr>
        <w:t xml:space="preserve">           </w:t>
      </w:r>
      <w:r w:rsidRPr="0065020A">
        <w:rPr>
          <w:rFonts w:ascii="Times New Roman" w:eastAsia="Calibri" w:hAnsi="Times New Roman" w:cs="Times New Roman"/>
          <w:sz w:val="24"/>
          <w:szCs w:val="24"/>
        </w:rPr>
        <w:tab/>
      </w:r>
      <w:r w:rsidRPr="0065020A">
        <w:rPr>
          <w:rFonts w:ascii="Times New Roman" w:eastAsia="Calibri" w:hAnsi="Times New Roman" w:cs="Times New Roman"/>
          <w:sz w:val="24"/>
          <w:szCs w:val="24"/>
        </w:rPr>
        <w:tab/>
        <w:t xml:space="preserve">     (vārds, uzvārds, amats)</w:t>
      </w:r>
    </w:p>
    <w:p w14:paraId="5AB1ADE7" w14:textId="77777777" w:rsidR="004B2501" w:rsidRPr="00C27F14" w:rsidRDefault="004B2501" w:rsidP="0020016F">
      <w:pPr>
        <w:spacing w:after="0" w:line="360" w:lineRule="auto"/>
        <w:rPr>
          <w:rFonts w:ascii="Times New Roman" w:hAnsi="Times New Roman" w:cs="Times New Roman"/>
          <w:sz w:val="24"/>
          <w:szCs w:val="24"/>
        </w:rPr>
      </w:pPr>
    </w:p>
    <w:sectPr w:rsidR="004B2501" w:rsidRPr="00C27F14" w:rsidSect="00103A97">
      <w:footerReference w:type="default" r:id="rId9"/>
      <w:pgSz w:w="11906" w:h="16838"/>
      <w:pgMar w:top="1134" w:right="1134" w:bottom="1134" w:left="1701" w:header="709" w:footer="459"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36BB3" w16cid:durableId="20DACEE8"/>
  <w16cid:commentId w16cid:paraId="17EBA846" w16cid:durableId="20DAD27E"/>
  <w16cid:commentId w16cid:paraId="12D7FAE2" w16cid:durableId="20DAD060"/>
  <w16cid:commentId w16cid:paraId="2848C911" w16cid:durableId="20DAD233"/>
  <w16cid:commentId w16cid:paraId="2519DABE" w16cid:durableId="20DAD9AC"/>
  <w16cid:commentId w16cid:paraId="3201F222" w16cid:durableId="20DADA4A"/>
  <w16cid:commentId w16cid:paraId="06F0594B" w16cid:durableId="20DAE5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7C16E" w14:textId="77777777" w:rsidR="006F1851" w:rsidRDefault="006F1851" w:rsidP="009743CB">
      <w:pPr>
        <w:spacing w:after="0" w:line="240" w:lineRule="auto"/>
      </w:pPr>
      <w:r>
        <w:separator/>
      </w:r>
    </w:p>
  </w:endnote>
  <w:endnote w:type="continuationSeparator" w:id="0">
    <w:p w14:paraId="14551982" w14:textId="77777777" w:rsidR="006F1851" w:rsidRDefault="006F1851" w:rsidP="0097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ヒラギノ角ゴ Pro W3">
    <w:altName w:val="Arial Unicode MS"/>
    <w:charset w:val="80"/>
    <w:family w:val="auto"/>
    <w:pitch w:val="variable"/>
    <w:sig w:usb0="00000000" w:usb1="7AC7FFFF" w:usb2="00000012" w:usb3="00000000" w:csb0="0002000D" w:csb1="00000000"/>
  </w:font>
  <w:font w:name="Andale Sans UI">
    <w:altName w:val="Times New Roman"/>
    <w:charset w:val="00"/>
    <w:family w:val="auto"/>
    <w:pitch w:val="variable"/>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30032" w14:textId="77777777" w:rsidR="0093651F" w:rsidRDefault="0093651F">
    <w:pPr>
      <w:pStyle w:val="Kjene"/>
      <w:jc w:val="center"/>
    </w:pPr>
  </w:p>
  <w:p w14:paraId="74FB6FAD" w14:textId="77777777" w:rsidR="0093651F" w:rsidRPr="001F7948" w:rsidRDefault="0093651F" w:rsidP="008A7EBB">
    <w:pPr>
      <w:pStyle w:val="Kjene"/>
      <w:tabs>
        <w:tab w:val="clear" w:pos="4513"/>
        <w:tab w:val="left" w:pos="9026"/>
      </w:tab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D294D" w14:textId="77777777" w:rsidR="006F1851" w:rsidRDefault="006F1851" w:rsidP="009743CB">
      <w:pPr>
        <w:spacing w:after="0" w:line="240" w:lineRule="auto"/>
      </w:pPr>
      <w:r>
        <w:separator/>
      </w:r>
    </w:p>
  </w:footnote>
  <w:footnote w:type="continuationSeparator" w:id="0">
    <w:p w14:paraId="07753ADA" w14:textId="77777777" w:rsidR="006F1851" w:rsidRDefault="006F1851" w:rsidP="009743CB">
      <w:pPr>
        <w:spacing w:after="0" w:line="240" w:lineRule="auto"/>
      </w:pPr>
      <w:r>
        <w:continuationSeparator/>
      </w:r>
    </w:p>
  </w:footnote>
  <w:footnote w:id="1">
    <w:p w14:paraId="26C951D4" w14:textId="77777777" w:rsidR="0020016F" w:rsidRDefault="0020016F" w:rsidP="0020016F">
      <w:pPr>
        <w:pStyle w:val="Vresteksts"/>
        <w:jc w:val="both"/>
      </w:pPr>
      <w:r w:rsidRPr="00123A41">
        <w:rPr>
          <w:rStyle w:val="Vresatsauce"/>
          <w:rFonts w:ascii="Times New Roman" w:hAnsi="Times New Roman" w:cs="Times New Roman"/>
          <w:sz w:val="24"/>
          <w:szCs w:val="24"/>
        </w:rPr>
        <w:footnoteRef/>
      </w:r>
      <w:r>
        <w:t xml:space="preserve"> </w:t>
      </w:r>
      <w:r w:rsidRPr="009277A1">
        <w:rPr>
          <w:rFonts w:ascii="Times New Roman" w:hAnsi="Times New Roman" w:cs="Times New Roman"/>
          <w:i/>
          <w:sz w:val="24"/>
          <w:szCs w:val="24"/>
        </w:rPr>
        <w:t>Ja Pretendents piedāvājuma dokumentus paraksta ar Elektronisko iepirkumu sistēmas</w:t>
      </w:r>
      <w:r>
        <w:rPr>
          <w:rFonts w:ascii="Times New Roman" w:hAnsi="Times New Roman" w:cs="Times New Roman"/>
          <w:i/>
          <w:sz w:val="24"/>
          <w:szCs w:val="24"/>
        </w:rPr>
        <w:t xml:space="preserve"> (EIS) </w:t>
      </w:r>
      <w:r w:rsidRPr="009277A1">
        <w:rPr>
          <w:rFonts w:ascii="Times New Roman" w:hAnsi="Times New Roman" w:cs="Times New Roman"/>
          <w:i/>
          <w:sz w:val="24"/>
          <w:szCs w:val="24"/>
        </w:rPr>
        <w:t xml:space="preserve">piedāvāto elektronisko parakstu vai ar drošu elektronisko parakstu un laika zīmogu, Pretendents to norāda attiecīgā dokumenta paraksta vietā. Piemēram, </w:t>
      </w:r>
      <w:r>
        <w:rPr>
          <w:rFonts w:ascii="Times New Roman" w:hAnsi="Times New Roman" w:cs="Times New Roman"/>
          <w:i/>
          <w:sz w:val="24"/>
          <w:szCs w:val="24"/>
        </w:rPr>
        <w:t xml:space="preserve">“amats, Vārds, Uzvārds, </w:t>
      </w:r>
      <w:r w:rsidRPr="009277A1">
        <w:rPr>
          <w:rFonts w:ascii="Times New Roman" w:hAnsi="Times New Roman" w:cs="Times New Roman"/>
          <w:i/>
          <w:sz w:val="24"/>
          <w:szCs w:val="24"/>
        </w:rPr>
        <w:t xml:space="preserve">DOKUMENTS PARAKSTĪTS AR ELEKTRONISKO IEPIRKUMU SISTĒMAS PIEDĀVĀTO </w:t>
      </w:r>
      <w:r>
        <w:rPr>
          <w:rFonts w:ascii="Times New Roman" w:hAnsi="Times New Roman" w:cs="Times New Roman"/>
          <w:i/>
          <w:sz w:val="24"/>
          <w:szCs w:val="24"/>
        </w:rPr>
        <w:t>ELEKTRONISKO PARAKSTU”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imes New Roman" w:eastAsia="Times New Roman" w:hAnsi="Times New Roman" w:cs="Times New Roman"/>
        <w:spacing w:val="2"/>
        <w:sz w:val="22"/>
        <w:szCs w:val="22"/>
        <w:lang w:eastAsia="en-US"/>
      </w:rPr>
    </w:lvl>
  </w:abstractNum>
  <w:abstractNum w:abstractNumId="1" w15:restartNumberingAfterBreak="0">
    <w:nsid w:val="00000003"/>
    <w:multiLevelType w:val="multilevel"/>
    <w:tmpl w:val="00000003"/>
    <w:name w:val="WW8Num4"/>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pacing w:val="2"/>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9"/>
    <w:lvl w:ilvl="0">
      <w:start w:val="3"/>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7"/>
    <w:multiLevelType w:val="singleLevel"/>
    <w:tmpl w:val="00000007"/>
    <w:name w:val="WW8Num14"/>
    <w:lvl w:ilvl="0">
      <w:start w:val="1"/>
      <w:numFmt w:val="decimal"/>
      <w:lvlText w:val="%1."/>
      <w:lvlJc w:val="left"/>
      <w:pPr>
        <w:tabs>
          <w:tab w:val="num" w:pos="0"/>
        </w:tabs>
        <w:ind w:left="720" w:hanging="360"/>
      </w:pPr>
      <w:rPr>
        <w:rFonts w:eastAsia="ヒラギノ角ゴ Pro W3"/>
        <w:sz w:val="22"/>
        <w:szCs w:val="22"/>
        <w:lang w:eastAsia="en-US"/>
      </w:rPr>
    </w:lvl>
  </w:abstractNum>
  <w:abstractNum w:abstractNumId="4" w15:restartNumberingAfterBreak="0">
    <w:nsid w:val="0000000A"/>
    <w:multiLevelType w:val="singleLevel"/>
    <w:tmpl w:val="0000000A"/>
    <w:name w:val="WW8Num20"/>
    <w:lvl w:ilvl="0">
      <w:start w:val="1"/>
      <w:numFmt w:val="decimal"/>
      <w:lvlText w:val="%1."/>
      <w:lvlJc w:val="left"/>
      <w:pPr>
        <w:tabs>
          <w:tab w:val="num" w:pos="0"/>
        </w:tabs>
        <w:ind w:left="755" w:hanging="360"/>
      </w:pPr>
      <w:rPr>
        <w:rFonts w:eastAsia="Andale Sans UI"/>
        <w:kern w:val="2"/>
        <w:sz w:val="22"/>
        <w:szCs w:val="22"/>
        <w:lang w:eastAsia="lv-LV" w:bidi="fa-IR"/>
      </w:rPr>
    </w:lvl>
  </w:abstractNum>
  <w:abstractNum w:abstractNumId="5" w15:restartNumberingAfterBreak="0">
    <w:nsid w:val="0000000D"/>
    <w:multiLevelType w:val="singleLevel"/>
    <w:tmpl w:val="0000000D"/>
    <w:name w:val="WW8Num26"/>
    <w:lvl w:ilvl="0">
      <w:start w:val="1"/>
      <w:numFmt w:val="decimal"/>
      <w:lvlText w:val="%1."/>
      <w:lvlJc w:val="left"/>
      <w:pPr>
        <w:tabs>
          <w:tab w:val="num" w:pos="0"/>
        </w:tabs>
        <w:ind w:left="1440" w:hanging="360"/>
      </w:pPr>
      <w:rPr>
        <w:spacing w:val="2"/>
        <w:sz w:val="22"/>
        <w:szCs w:val="22"/>
      </w:rPr>
    </w:lvl>
  </w:abstractNum>
  <w:abstractNum w:abstractNumId="6" w15:restartNumberingAfterBreak="0">
    <w:nsid w:val="07671EE2"/>
    <w:multiLevelType w:val="hybridMultilevel"/>
    <w:tmpl w:val="B3CAD78A"/>
    <w:lvl w:ilvl="0" w:tplc="1C4278DA">
      <w:start w:val="1"/>
      <w:numFmt w:val="lowerLetter"/>
      <w:lvlText w:val="%1)"/>
      <w:lvlJc w:val="left"/>
      <w:pPr>
        <w:ind w:left="927" w:hanging="360"/>
      </w:pPr>
      <w:rPr>
        <w:rFonts w:ascii="Times New Roman" w:eastAsiaTheme="minorHAnsi" w:hAnsi="Times New Roman" w:cs="Times New Roman"/>
      </w:rPr>
    </w:lvl>
    <w:lvl w:ilvl="1" w:tplc="AF12E7C6" w:tentative="1">
      <w:start w:val="1"/>
      <w:numFmt w:val="bullet"/>
      <w:lvlText w:val="o"/>
      <w:lvlJc w:val="left"/>
      <w:pPr>
        <w:ind w:left="2520" w:hanging="360"/>
      </w:pPr>
      <w:rPr>
        <w:rFonts w:ascii="Courier New" w:hAnsi="Courier New" w:cs="Courier New" w:hint="default"/>
      </w:rPr>
    </w:lvl>
    <w:lvl w:ilvl="2" w:tplc="1C04153E" w:tentative="1">
      <w:start w:val="1"/>
      <w:numFmt w:val="bullet"/>
      <w:lvlText w:val=""/>
      <w:lvlJc w:val="left"/>
      <w:pPr>
        <w:ind w:left="3240" w:hanging="360"/>
      </w:pPr>
      <w:rPr>
        <w:rFonts w:ascii="Wingdings" w:hAnsi="Wingdings" w:hint="default"/>
      </w:rPr>
    </w:lvl>
    <w:lvl w:ilvl="3" w:tplc="62ACC2D8" w:tentative="1">
      <w:start w:val="1"/>
      <w:numFmt w:val="bullet"/>
      <w:lvlText w:val=""/>
      <w:lvlJc w:val="left"/>
      <w:pPr>
        <w:ind w:left="3960" w:hanging="360"/>
      </w:pPr>
      <w:rPr>
        <w:rFonts w:ascii="Symbol" w:hAnsi="Symbol" w:hint="default"/>
      </w:rPr>
    </w:lvl>
    <w:lvl w:ilvl="4" w:tplc="635A0540" w:tentative="1">
      <w:start w:val="1"/>
      <w:numFmt w:val="bullet"/>
      <w:lvlText w:val="o"/>
      <w:lvlJc w:val="left"/>
      <w:pPr>
        <w:ind w:left="4680" w:hanging="360"/>
      </w:pPr>
      <w:rPr>
        <w:rFonts w:ascii="Courier New" w:hAnsi="Courier New" w:cs="Courier New" w:hint="default"/>
      </w:rPr>
    </w:lvl>
    <w:lvl w:ilvl="5" w:tplc="E5A46E5C" w:tentative="1">
      <w:start w:val="1"/>
      <w:numFmt w:val="bullet"/>
      <w:lvlText w:val=""/>
      <w:lvlJc w:val="left"/>
      <w:pPr>
        <w:ind w:left="5400" w:hanging="360"/>
      </w:pPr>
      <w:rPr>
        <w:rFonts w:ascii="Wingdings" w:hAnsi="Wingdings" w:hint="default"/>
      </w:rPr>
    </w:lvl>
    <w:lvl w:ilvl="6" w:tplc="3CBC7E08" w:tentative="1">
      <w:start w:val="1"/>
      <w:numFmt w:val="bullet"/>
      <w:lvlText w:val=""/>
      <w:lvlJc w:val="left"/>
      <w:pPr>
        <w:ind w:left="6120" w:hanging="360"/>
      </w:pPr>
      <w:rPr>
        <w:rFonts w:ascii="Symbol" w:hAnsi="Symbol" w:hint="default"/>
      </w:rPr>
    </w:lvl>
    <w:lvl w:ilvl="7" w:tplc="986CDA6A" w:tentative="1">
      <w:start w:val="1"/>
      <w:numFmt w:val="bullet"/>
      <w:lvlText w:val="o"/>
      <w:lvlJc w:val="left"/>
      <w:pPr>
        <w:ind w:left="6840" w:hanging="360"/>
      </w:pPr>
      <w:rPr>
        <w:rFonts w:ascii="Courier New" w:hAnsi="Courier New" w:cs="Courier New" w:hint="default"/>
      </w:rPr>
    </w:lvl>
    <w:lvl w:ilvl="8" w:tplc="A19A2310" w:tentative="1">
      <w:start w:val="1"/>
      <w:numFmt w:val="bullet"/>
      <w:lvlText w:val=""/>
      <w:lvlJc w:val="left"/>
      <w:pPr>
        <w:ind w:left="7560" w:hanging="360"/>
      </w:pPr>
      <w:rPr>
        <w:rFonts w:ascii="Wingdings" w:hAnsi="Wingdings" w:hint="default"/>
      </w:rPr>
    </w:lvl>
  </w:abstractNum>
  <w:abstractNum w:abstractNumId="7" w15:restartNumberingAfterBreak="0">
    <w:nsid w:val="09442B6F"/>
    <w:multiLevelType w:val="hybridMultilevel"/>
    <w:tmpl w:val="7B583B9A"/>
    <w:lvl w:ilvl="0" w:tplc="5F16687C">
      <w:start w:val="1"/>
      <w:numFmt w:val="lowerLetter"/>
      <w:lvlText w:val="%1)"/>
      <w:lvlJc w:val="left"/>
      <w:pPr>
        <w:ind w:left="825" w:hanging="465"/>
      </w:pPr>
      <w:rPr>
        <w:rFonts w:hint="default"/>
      </w:rPr>
    </w:lvl>
    <w:lvl w:ilvl="1" w:tplc="04260003" w:tentative="1">
      <w:start w:val="1"/>
      <w:numFmt w:val="lowerLetter"/>
      <w:lvlText w:val="%2."/>
      <w:lvlJc w:val="left"/>
      <w:pPr>
        <w:ind w:left="1440" w:hanging="360"/>
      </w:pPr>
    </w:lvl>
    <w:lvl w:ilvl="2" w:tplc="04260005" w:tentative="1">
      <w:start w:val="1"/>
      <w:numFmt w:val="lowerRoman"/>
      <w:lvlText w:val="%3."/>
      <w:lvlJc w:val="right"/>
      <w:pPr>
        <w:ind w:left="2160" w:hanging="180"/>
      </w:pPr>
    </w:lvl>
    <w:lvl w:ilvl="3" w:tplc="04260001" w:tentative="1">
      <w:start w:val="1"/>
      <w:numFmt w:val="decimal"/>
      <w:lvlText w:val="%4."/>
      <w:lvlJc w:val="left"/>
      <w:pPr>
        <w:ind w:left="2880" w:hanging="360"/>
      </w:pPr>
    </w:lvl>
    <w:lvl w:ilvl="4" w:tplc="04260003" w:tentative="1">
      <w:start w:val="1"/>
      <w:numFmt w:val="lowerLetter"/>
      <w:lvlText w:val="%5."/>
      <w:lvlJc w:val="left"/>
      <w:pPr>
        <w:ind w:left="3600" w:hanging="360"/>
      </w:pPr>
    </w:lvl>
    <w:lvl w:ilvl="5" w:tplc="04260005" w:tentative="1">
      <w:start w:val="1"/>
      <w:numFmt w:val="lowerRoman"/>
      <w:lvlText w:val="%6."/>
      <w:lvlJc w:val="right"/>
      <w:pPr>
        <w:ind w:left="4320" w:hanging="180"/>
      </w:pPr>
    </w:lvl>
    <w:lvl w:ilvl="6" w:tplc="04260001" w:tentative="1">
      <w:start w:val="1"/>
      <w:numFmt w:val="decimal"/>
      <w:lvlText w:val="%7."/>
      <w:lvlJc w:val="left"/>
      <w:pPr>
        <w:ind w:left="5040" w:hanging="360"/>
      </w:pPr>
    </w:lvl>
    <w:lvl w:ilvl="7" w:tplc="04260003" w:tentative="1">
      <w:start w:val="1"/>
      <w:numFmt w:val="lowerLetter"/>
      <w:lvlText w:val="%8."/>
      <w:lvlJc w:val="left"/>
      <w:pPr>
        <w:ind w:left="5760" w:hanging="360"/>
      </w:pPr>
    </w:lvl>
    <w:lvl w:ilvl="8" w:tplc="04260005" w:tentative="1">
      <w:start w:val="1"/>
      <w:numFmt w:val="lowerRoman"/>
      <w:lvlText w:val="%9."/>
      <w:lvlJc w:val="right"/>
      <w:pPr>
        <w:ind w:left="6480" w:hanging="180"/>
      </w:pPr>
    </w:lvl>
  </w:abstractNum>
  <w:abstractNum w:abstractNumId="8" w15:restartNumberingAfterBreak="0">
    <w:nsid w:val="094678FF"/>
    <w:multiLevelType w:val="hybridMultilevel"/>
    <w:tmpl w:val="1D129B5E"/>
    <w:lvl w:ilvl="0" w:tplc="9B209946">
      <w:start w:val="1"/>
      <w:numFmt w:val="bullet"/>
      <w:lvlText w:val=""/>
      <w:lvlJc w:val="left"/>
      <w:pPr>
        <w:ind w:left="681" w:hanging="360"/>
      </w:pPr>
      <w:rPr>
        <w:rFonts w:ascii="Symbol" w:hAnsi="Symbol" w:hint="default"/>
      </w:rPr>
    </w:lvl>
    <w:lvl w:ilvl="1" w:tplc="08090019" w:tentative="1">
      <w:start w:val="1"/>
      <w:numFmt w:val="bullet"/>
      <w:lvlText w:val="o"/>
      <w:lvlJc w:val="left"/>
      <w:pPr>
        <w:ind w:left="1401" w:hanging="360"/>
      </w:pPr>
      <w:rPr>
        <w:rFonts w:ascii="Courier New" w:hAnsi="Courier New" w:cs="Courier New" w:hint="default"/>
      </w:rPr>
    </w:lvl>
    <w:lvl w:ilvl="2" w:tplc="0809001B" w:tentative="1">
      <w:start w:val="1"/>
      <w:numFmt w:val="bullet"/>
      <w:lvlText w:val=""/>
      <w:lvlJc w:val="left"/>
      <w:pPr>
        <w:ind w:left="2121" w:hanging="360"/>
      </w:pPr>
      <w:rPr>
        <w:rFonts w:ascii="Wingdings" w:hAnsi="Wingdings" w:hint="default"/>
      </w:rPr>
    </w:lvl>
    <w:lvl w:ilvl="3" w:tplc="0809000F" w:tentative="1">
      <w:start w:val="1"/>
      <w:numFmt w:val="bullet"/>
      <w:lvlText w:val=""/>
      <w:lvlJc w:val="left"/>
      <w:pPr>
        <w:ind w:left="2841" w:hanging="360"/>
      </w:pPr>
      <w:rPr>
        <w:rFonts w:ascii="Symbol" w:hAnsi="Symbol" w:hint="default"/>
      </w:rPr>
    </w:lvl>
    <w:lvl w:ilvl="4" w:tplc="08090019" w:tentative="1">
      <w:start w:val="1"/>
      <w:numFmt w:val="bullet"/>
      <w:lvlText w:val="o"/>
      <w:lvlJc w:val="left"/>
      <w:pPr>
        <w:ind w:left="3561" w:hanging="360"/>
      </w:pPr>
      <w:rPr>
        <w:rFonts w:ascii="Courier New" w:hAnsi="Courier New" w:cs="Courier New" w:hint="default"/>
      </w:rPr>
    </w:lvl>
    <w:lvl w:ilvl="5" w:tplc="0809001B" w:tentative="1">
      <w:start w:val="1"/>
      <w:numFmt w:val="bullet"/>
      <w:lvlText w:val=""/>
      <w:lvlJc w:val="left"/>
      <w:pPr>
        <w:ind w:left="4281" w:hanging="360"/>
      </w:pPr>
      <w:rPr>
        <w:rFonts w:ascii="Wingdings" w:hAnsi="Wingdings" w:hint="default"/>
      </w:rPr>
    </w:lvl>
    <w:lvl w:ilvl="6" w:tplc="0809000F" w:tentative="1">
      <w:start w:val="1"/>
      <w:numFmt w:val="bullet"/>
      <w:lvlText w:val=""/>
      <w:lvlJc w:val="left"/>
      <w:pPr>
        <w:ind w:left="5001" w:hanging="360"/>
      </w:pPr>
      <w:rPr>
        <w:rFonts w:ascii="Symbol" w:hAnsi="Symbol" w:hint="default"/>
      </w:rPr>
    </w:lvl>
    <w:lvl w:ilvl="7" w:tplc="08090019" w:tentative="1">
      <w:start w:val="1"/>
      <w:numFmt w:val="bullet"/>
      <w:lvlText w:val="o"/>
      <w:lvlJc w:val="left"/>
      <w:pPr>
        <w:ind w:left="5721" w:hanging="360"/>
      </w:pPr>
      <w:rPr>
        <w:rFonts w:ascii="Courier New" w:hAnsi="Courier New" w:cs="Courier New" w:hint="default"/>
      </w:rPr>
    </w:lvl>
    <w:lvl w:ilvl="8" w:tplc="0809001B" w:tentative="1">
      <w:start w:val="1"/>
      <w:numFmt w:val="bullet"/>
      <w:lvlText w:val=""/>
      <w:lvlJc w:val="left"/>
      <w:pPr>
        <w:ind w:left="6441" w:hanging="360"/>
      </w:pPr>
      <w:rPr>
        <w:rFonts w:ascii="Wingdings" w:hAnsi="Wingdings" w:hint="default"/>
      </w:rPr>
    </w:lvl>
  </w:abstractNum>
  <w:abstractNum w:abstractNumId="9" w15:restartNumberingAfterBreak="0">
    <w:nsid w:val="09A41C0E"/>
    <w:multiLevelType w:val="hybridMultilevel"/>
    <w:tmpl w:val="81D8AF30"/>
    <w:lvl w:ilvl="0" w:tplc="08090001">
      <w:start w:val="2"/>
      <w:numFmt w:val="lowerLetter"/>
      <w:lvlText w:val="%1)"/>
      <w:lvlJc w:val="left"/>
      <w:pPr>
        <w:ind w:left="927" w:hanging="360"/>
      </w:pPr>
      <w:rPr>
        <w:rFonts w:hint="default"/>
      </w:rPr>
    </w:lvl>
    <w:lvl w:ilvl="1" w:tplc="08090003" w:tentative="1">
      <w:start w:val="1"/>
      <w:numFmt w:val="lowerLetter"/>
      <w:lvlText w:val="%2."/>
      <w:lvlJc w:val="left"/>
      <w:pPr>
        <w:ind w:left="1647" w:hanging="360"/>
      </w:pPr>
    </w:lvl>
    <w:lvl w:ilvl="2" w:tplc="08090005" w:tentative="1">
      <w:start w:val="1"/>
      <w:numFmt w:val="lowerRoman"/>
      <w:lvlText w:val="%3."/>
      <w:lvlJc w:val="right"/>
      <w:pPr>
        <w:ind w:left="2367" w:hanging="180"/>
      </w:pPr>
    </w:lvl>
    <w:lvl w:ilvl="3" w:tplc="08090001" w:tentative="1">
      <w:start w:val="1"/>
      <w:numFmt w:val="decimal"/>
      <w:lvlText w:val="%4."/>
      <w:lvlJc w:val="left"/>
      <w:pPr>
        <w:ind w:left="3087" w:hanging="360"/>
      </w:pPr>
    </w:lvl>
    <w:lvl w:ilvl="4" w:tplc="08090003" w:tentative="1">
      <w:start w:val="1"/>
      <w:numFmt w:val="lowerLetter"/>
      <w:lvlText w:val="%5."/>
      <w:lvlJc w:val="left"/>
      <w:pPr>
        <w:ind w:left="3807" w:hanging="360"/>
      </w:pPr>
    </w:lvl>
    <w:lvl w:ilvl="5" w:tplc="08090005" w:tentative="1">
      <w:start w:val="1"/>
      <w:numFmt w:val="lowerRoman"/>
      <w:lvlText w:val="%6."/>
      <w:lvlJc w:val="right"/>
      <w:pPr>
        <w:ind w:left="4527" w:hanging="180"/>
      </w:pPr>
    </w:lvl>
    <w:lvl w:ilvl="6" w:tplc="08090001" w:tentative="1">
      <w:start w:val="1"/>
      <w:numFmt w:val="decimal"/>
      <w:lvlText w:val="%7."/>
      <w:lvlJc w:val="left"/>
      <w:pPr>
        <w:ind w:left="5247" w:hanging="360"/>
      </w:pPr>
    </w:lvl>
    <w:lvl w:ilvl="7" w:tplc="08090003" w:tentative="1">
      <w:start w:val="1"/>
      <w:numFmt w:val="lowerLetter"/>
      <w:lvlText w:val="%8."/>
      <w:lvlJc w:val="left"/>
      <w:pPr>
        <w:ind w:left="5967" w:hanging="360"/>
      </w:pPr>
    </w:lvl>
    <w:lvl w:ilvl="8" w:tplc="08090005" w:tentative="1">
      <w:start w:val="1"/>
      <w:numFmt w:val="lowerRoman"/>
      <w:lvlText w:val="%9."/>
      <w:lvlJc w:val="right"/>
      <w:pPr>
        <w:ind w:left="6687" w:hanging="180"/>
      </w:pPr>
    </w:lvl>
  </w:abstractNum>
  <w:abstractNum w:abstractNumId="10" w15:restartNumberingAfterBreak="0">
    <w:nsid w:val="11F4678B"/>
    <w:multiLevelType w:val="multilevel"/>
    <w:tmpl w:val="15BEA332"/>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2877C8A"/>
    <w:multiLevelType w:val="multilevel"/>
    <w:tmpl w:val="D7325B30"/>
    <w:lvl w:ilvl="0">
      <w:start w:val="1"/>
      <w:numFmt w:val="decimal"/>
      <w:lvlText w:val="%1."/>
      <w:lvlJc w:val="left"/>
      <w:pPr>
        <w:ind w:left="644" w:hanging="644"/>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12" w15:restartNumberingAfterBreak="0">
    <w:nsid w:val="12CB3A4C"/>
    <w:multiLevelType w:val="hybridMultilevel"/>
    <w:tmpl w:val="B544A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BF7629"/>
    <w:multiLevelType w:val="hybridMultilevel"/>
    <w:tmpl w:val="B54C9192"/>
    <w:lvl w:ilvl="0" w:tplc="997EE160">
      <w:start w:val="1"/>
      <w:numFmt w:val="lowerLetter"/>
      <w:lvlText w:val="%1)"/>
      <w:lvlJc w:val="left"/>
      <w:pPr>
        <w:ind w:left="720" w:hanging="360"/>
      </w:pPr>
    </w:lvl>
    <w:lvl w:ilvl="1" w:tplc="B5CCF420" w:tentative="1">
      <w:start w:val="1"/>
      <w:numFmt w:val="lowerLetter"/>
      <w:lvlText w:val="%2."/>
      <w:lvlJc w:val="left"/>
      <w:pPr>
        <w:ind w:left="1440" w:hanging="360"/>
      </w:pPr>
    </w:lvl>
    <w:lvl w:ilvl="2" w:tplc="226CFD9C" w:tentative="1">
      <w:start w:val="1"/>
      <w:numFmt w:val="lowerRoman"/>
      <w:lvlText w:val="%3."/>
      <w:lvlJc w:val="right"/>
      <w:pPr>
        <w:ind w:left="2160" w:hanging="180"/>
      </w:pPr>
    </w:lvl>
    <w:lvl w:ilvl="3" w:tplc="F0FA35BA" w:tentative="1">
      <w:start w:val="1"/>
      <w:numFmt w:val="decimal"/>
      <w:lvlText w:val="%4."/>
      <w:lvlJc w:val="left"/>
      <w:pPr>
        <w:ind w:left="2880" w:hanging="360"/>
      </w:pPr>
    </w:lvl>
    <w:lvl w:ilvl="4" w:tplc="824ABFFE" w:tentative="1">
      <w:start w:val="1"/>
      <w:numFmt w:val="lowerLetter"/>
      <w:lvlText w:val="%5."/>
      <w:lvlJc w:val="left"/>
      <w:pPr>
        <w:ind w:left="3600" w:hanging="360"/>
      </w:pPr>
    </w:lvl>
    <w:lvl w:ilvl="5" w:tplc="FDA43944" w:tentative="1">
      <w:start w:val="1"/>
      <w:numFmt w:val="lowerRoman"/>
      <w:lvlText w:val="%6."/>
      <w:lvlJc w:val="right"/>
      <w:pPr>
        <w:ind w:left="4320" w:hanging="180"/>
      </w:pPr>
    </w:lvl>
    <w:lvl w:ilvl="6" w:tplc="5552AB80" w:tentative="1">
      <w:start w:val="1"/>
      <w:numFmt w:val="decimal"/>
      <w:lvlText w:val="%7."/>
      <w:lvlJc w:val="left"/>
      <w:pPr>
        <w:ind w:left="5040" w:hanging="360"/>
      </w:pPr>
    </w:lvl>
    <w:lvl w:ilvl="7" w:tplc="02B66606" w:tentative="1">
      <w:start w:val="1"/>
      <w:numFmt w:val="lowerLetter"/>
      <w:lvlText w:val="%8."/>
      <w:lvlJc w:val="left"/>
      <w:pPr>
        <w:ind w:left="5760" w:hanging="360"/>
      </w:pPr>
    </w:lvl>
    <w:lvl w:ilvl="8" w:tplc="6B00483E" w:tentative="1">
      <w:start w:val="1"/>
      <w:numFmt w:val="lowerRoman"/>
      <w:lvlText w:val="%9."/>
      <w:lvlJc w:val="right"/>
      <w:pPr>
        <w:ind w:left="6480" w:hanging="180"/>
      </w:pPr>
    </w:lvl>
  </w:abstractNum>
  <w:abstractNum w:abstractNumId="14" w15:restartNumberingAfterBreak="0">
    <w:nsid w:val="20B462CF"/>
    <w:multiLevelType w:val="multilevel"/>
    <w:tmpl w:val="81DA299E"/>
    <w:lvl w:ilvl="0">
      <w:start w:val="6"/>
      <w:numFmt w:val="decimal"/>
      <w:lvlText w:val="%1"/>
      <w:lvlJc w:val="left"/>
      <w:pPr>
        <w:ind w:left="1080" w:hanging="360"/>
      </w:pPr>
      <w:rPr>
        <w:rFonts w:hint="default"/>
      </w:rPr>
    </w:lvl>
    <w:lvl w:ilvl="1">
      <w:start w:val="2"/>
      <w:numFmt w:val="decimal"/>
      <w:isLgl/>
      <w:suff w:val="space"/>
      <w:lvlText w:val="%1.%2."/>
      <w:lvlJc w:val="left"/>
      <w:pPr>
        <w:ind w:left="0" w:firstLine="0"/>
      </w:pPr>
      <w:rPr>
        <w:rFonts w:hint="default"/>
      </w:rPr>
    </w:lvl>
    <w:lvl w:ilvl="2">
      <w:start w:val="1"/>
      <w:numFmt w:val="decimal"/>
      <w:pStyle w:val="Virsraksts2"/>
      <w:isLgl/>
      <w:suff w:val="space"/>
      <w:lvlText w:val="%1.%2.%3."/>
      <w:lvlJc w:val="left"/>
      <w:pPr>
        <w:ind w:left="0" w:firstLine="0"/>
      </w:pPr>
      <w:rPr>
        <w:rFonts w:ascii="Times New Roman" w:hAnsi="Times New Roman" w:cs="Times New Roman"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24771CC4"/>
    <w:multiLevelType w:val="multilevel"/>
    <w:tmpl w:val="FDD8E814"/>
    <w:lvl w:ilvl="0">
      <w:start w:val="2"/>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50B4E8F"/>
    <w:multiLevelType w:val="multilevel"/>
    <w:tmpl w:val="10365BE2"/>
    <w:name w:val="WW8Num21"/>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0E645F"/>
    <w:multiLevelType w:val="multilevel"/>
    <w:tmpl w:val="2D28E79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912122"/>
    <w:multiLevelType w:val="hybridMultilevel"/>
    <w:tmpl w:val="4E7A0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BF300A"/>
    <w:multiLevelType w:val="multilevel"/>
    <w:tmpl w:val="B6D830A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5C76019"/>
    <w:multiLevelType w:val="hybridMultilevel"/>
    <w:tmpl w:val="39666A2A"/>
    <w:lvl w:ilvl="0" w:tplc="58423A88">
      <w:start w:val="1"/>
      <w:numFmt w:val="decimal"/>
      <w:lvlText w:val="%1."/>
      <w:lvlJc w:val="left"/>
      <w:pPr>
        <w:ind w:left="720" w:hanging="360"/>
      </w:pPr>
      <w:rPr>
        <w:rFonts w:hint="default"/>
        <w:b/>
      </w:rPr>
    </w:lvl>
    <w:lvl w:ilvl="1" w:tplc="01DA5EA6" w:tentative="1">
      <w:start w:val="1"/>
      <w:numFmt w:val="lowerLetter"/>
      <w:lvlText w:val="%2."/>
      <w:lvlJc w:val="left"/>
      <w:pPr>
        <w:ind w:left="1440" w:hanging="360"/>
      </w:pPr>
    </w:lvl>
    <w:lvl w:ilvl="2" w:tplc="85AA69D2" w:tentative="1">
      <w:start w:val="1"/>
      <w:numFmt w:val="lowerRoman"/>
      <w:lvlText w:val="%3."/>
      <w:lvlJc w:val="right"/>
      <w:pPr>
        <w:ind w:left="2160" w:hanging="180"/>
      </w:pPr>
    </w:lvl>
    <w:lvl w:ilvl="3" w:tplc="2124DF78" w:tentative="1">
      <w:start w:val="1"/>
      <w:numFmt w:val="decimal"/>
      <w:lvlText w:val="%4."/>
      <w:lvlJc w:val="left"/>
      <w:pPr>
        <w:ind w:left="2880" w:hanging="360"/>
      </w:pPr>
    </w:lvl>
    <w:lvl w:ilvl="4" w:tplc="A9F81340" w:tentative="1">
      <w:start w:val="1"/>
      <w:numFmt w:val="lowerLetter"/>
      <w:lvlText w:val="%5."/>
      <w:lvlJc w:val="left"/>
      <w:pPr>
        <w:ind w:left="3600" w:hanging="360"/>
      </w:pPr>
    </w:lvl>
    <w:lvl w:ilvl="5" w:tplc="CC9C0AD6" w:tentative="1">
      <w:start w:val="1"/>
      <w:numFmt w:val="lowerRoman"/>
      <w:lvlText w:val="%6."/>
      <w:lvlJc w:val="right"/>
      <w:pPr>
        <w:ind w:left="4320" w:hanging="180"/>
      </w:pPr>
    </w:lvl>
    <w:lvl w:ilvl="6" w:tplc="1360A70C" w:tentative="1">
      <w:start w:val="1"/>
      <w:numFmt w:val="decimal"/>
      <w:lvlText w:val="%7."/>
      <w:lvlJc w:val="left"/>
      <w:pPr>
        <w:ind w:left="5040" w:hanging="360"/>
      </w:pPr>
    </w:lvl>
    <w:lvl w:ilvl="7" w:tplc="0AE2F43C" w:tentative="1">
      <w:start w:val="1"/>
      <w:numFmt w:val="lowerLetter"/>
      <w:lvlText w:val="%8."/>
      <w:lvlJc w:val="left"/>
      <w:pPr>
        <w:ind w:left="5760" w:hanging="360"/>
      </w:pPr>
    </w:lvl>
    <w:lvl w:ilvl="8" w:tplc="4290EF6A" w:tentative="1">
      <w:start w:val="1"/>
      <w:numFmt w:val="lowerRoman"/>
      <w:lvlText w:val="%9."/>
      <w:lvlJc w:val="right"/>
      <w:pPr>
        <w:ind w:left="6480" w:hanging="180"/>
      </w:pPr>
    </w:lvl>
  </w:abstractNum>
  <w:abstractNum w:abstractNumId="21" w15:restartNumberingAfterBreak="0">
    <w:nsid w:val="368B38A9"/>
    <w:multiLevelType w:val="multilevel"/>
    <w:tmpl w:val="66E2491A"/>
    <w:lvl w:ilvl="0">
      <w:start w:val="6"/>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048" w:hanging="720"/>
      </w:pPr>
      <w:rPr>
        <w:rFonts w:hint="default"/>
      </w:rPr>
    </w:lvl>
    <w:lvl w:ilvl="3">
      <w:start w:val="1"/>
      <w:numFmt w:val="decimal"/>
      <w:lvlText w:val="%1.%2.%3.%4."/>
      <w:lvlJc w:val="left"/>
      <w:pPr>
        <w:ind w:left="1212" w:hanging="720"/>
      </w:pPr>
      <w:rPr>
        <w:rFonts w:hint="default"/>
      </w:rPr>
    </w:lvl>
    <w:lvl w:ilvl="4">
      <w:start w:val="1"/>
      <w:numFmt w:val="decimal"/>
      <w:lvlText w:val="%1.%2.%3.%4.%5."/>
      <w:lvlJc w:val="left"/>
      <w:pPr>
        <w:ind w:left="1736" w:hanging="1080"/>
      </w:pPr>
      <w:rPr>
        <w:rFonts w:hint="default"/>
      </w:rPr>
    </w:lvl>
    <w:lvl w:ilvl="5">
      <w:start w:val="1"/>
      <w:numFmt w:val="decimal"/>
      <w:lvlText w:val="%1.%2.%3.%4.%5.%6."/>
      <w:lvlJc w:val="left"/>
      <w:pPr>
        <w:ind w:left="1900" w:hanging="1080"/>
      </w:pPr>
      <w:rPr>
        <w:rFonts w:hint="default"/>
      </w:rPr>
    </w:lvl>
    <w:lvl w:ilvl="6">
      <w:start w:val="1"/>
      <w:numFmt w:val="decimal"/>
      <w:lvlText w:val="%1.%2.%3.%4.%5.%6.%7."/>
      <w:lvlJc w:val="left"/>
      <w:pPr>
        <w:ind w:left="2424" w:hanging="1440"/>
      </w:pPr>
      <w:rPr>
        <w:rFonts w:hint="default"/>
      </w:rPr>
    </w:lvl>
    <w:lvl w:ilvl="7">
      <w:start w:val="1"/>
      <w:numFmt w:val="decimal"/>
      <w:lvlText w:val="%1.%2.%3.%4.%5.%6.%7.%8."/>
      <w:lvlJc w:val="left"/>
      <w:pPr>
        <w:ind w:left="2588" w:hanging="1440"/>
      </w:pPr>
      <w:rPr>
        <w:rFonts w:hint="default"/>
      </w:rPr>
    </w:lvl>
    <w:lvl w:ilvl="8">
      <w:start w:val="1"/>
      <w:numFmt w:val="decimal"/>
      <w:lvlText w:val="%1.%2.%3.%4.%5.%6.%7.%8.%9."/>
      <w:lvlJc w:val="left"/>
      <w:pPr>
        <w:ind w:left="3112" w:hanging="1800"/>
      </w:pPr>
      <w:rPr>
        <w:rFonts w:hint="default"/>
      </w:rPr>
    </w:lvl>
  </w:abstractNum>
  <w:abstractNum w:abstractNumId="22" w15:restartNumberingAfterBreak="0">
    <w:nsid w:val="38A30CEC"/>
    <w:multiLevelType w:val="hybridMultilevel"/>
    <w:tmpl w:val="83D28C82"/>
    <w:lvl w:ilvl="0" w:tplc="13642224">
      <w:start w:val="1"/>
      <w:numFmt w:val="lowerLetter"/>
      <w:lvlText w:val="%1)"/>
      <w:lvlJc w:val="left"/>
      <w:pPr>
        <w:ind w:left="720" w:hanging="360"/>
      </w:pPr>
    </w:lvl>
    <w:lvl w:ilvl="1" w:tplc="41BC44E4" w:tentative="1">
      <w:start w:val="1"/>
      <w:numFmt w:val="lowerLetter"/>
      <w:lvlText w:val="%2."/>
      <w:lvlJc w:val="left"/>
      <w:pPr>
        <w:ind w:left="1440" w:hanging="360"/>
      </w:pPr>
    </w:lvl>
    <w:lvl w:ilvl="2" w:tplc="6CE05C2A">
      <w:start w:val="1"/>
      <w:numFmt w:val="lowerRoman"/>
      <w:lvlText w:val="%3."/>
      <w:lvlJc w:val="right"/>
      <w:pPr>
        <w:ind w:left="2160" w:hanging="180"/>
      </w:pPr>
    </w:lvl>
    <w:lvl w:ilvl="3" w:tplc="3746D126" w:tentative="1">
      <w:start w:val="1"/>
      <w:numFmt w:val="decimal"/>
      <w:lvlText w:val="%4."/>
      <w:lvlJc w:val="left"/>
      <w:pPr>
        <w:ind w:left="2880" w:hanging="360"/>
      </w:pPr>
    </w:lvl>
    <w:lvl w:ilvl="4" w:tplc="139CCFA0" w:tentative="1">
      <w:start w:val="1"/>
      <w:numFmt w:val="lowerLetter"/>
      <w:lvlText w:val="%5."/>
      <w:lvlJc w:val="left"/>
      <w:pPr>
        <w:ind w:left="3600" w:hanging="360"/>
      </w:pPr>
    </w:lvl>
    <w:lvl w:ilvl="5" w:tplc="C792DD14" w:tentative="1">
      <w:start w:val="1"/>
      <w:numFmt w:val="lowerRoman"/>
      <w:lvlText w:val="%6."/>
      <w:lvlJc w:val="right"/>
      <w:pPr>
        <w:ind w:left="4320" w:hanging="180"/>
      </w:pPr>
    </w:lvl>
    <w:lvl w:ilvl="6" w:tplc="E13427A4" w:tentative="1">
      <w:start w:val="1"/>
      <w:numFmt w:val="decimal"/>
      <w:lvlText w:val="%7."/>
      <w:lvlJc w:val="left"/>
      <w:pPr>
        <w:ind w:left="5040" w:hanging="360"/>
      </w:pPr>
    </w:lvl>
    <w:lvl w:ilvl="7" w:tplc="1E728136" w:tentative="1">
      <w:start w:val="1"/>
      <w:numFmt w:val="lowerLetter"/>
      <w:lvlText w:val="%8."/>
      <w:lvlJc w:val="left"/>
      <w:pPr>
        <w:ind w:left="5760" w:hanging="360"/>
      </w:pPr>
    </w:lvl>
    <w:lvl w:ilvl="8" w:tplc="82DEF7FE" w:tentative="1">
      <w:start w:val="1"/>
      <w:numFmt w:val="lowerRoman"/>
      <w:lvlText w:val="%9."/>
      <w:lvlJc w:val="right"/>
      <w:pPr>
        <w:ind w:left="6480" w:hanging="180"/>
      </w:pPr>
    </w:lvl>
  </w:abstractNum>
  <w:abstractNum w:abstractNumId="23" w15:restartNumberingAfterBreak="0">
    <w:nsid w:val="399F44CD"/>
    <w:multiLevelType w:val="multilevel"/>
    <w:tmpl w:val="625A798C"/>
    <w:lvl w:ilvl="0">
      <w:start w:val="7"/>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24" w15:restartNumberingAfterBreak="0">
    <w:nsid w:val="3A215382"/>
    <w:multiLevelType w:val="multilevel"/>
    <w:tmpl w:val="3BE40D66"/>
    <w:lvl w:ilvl="0">
      <w:start w:val="5"/>
      <w:numFmt w:val="decimal"/>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E9E7251"/>
    <w:multiLevelType w:val="multilevel"/>
    <w:tmpl w:val="969AFC2C"/>
    <w:lvl w:ilvl="0">
      <w:start w:val="1"/>
      <w:numFmt w:val="decimal"/>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706F6A"/>
    <w:multiLevelType w:val="hybridMultilevel"/>
    <w:tmpl w:val="1102E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D7281B"/>
    <w:multiLevelType w:val="hybridMultilevel"/>
    <w:tmpl w:val="4F549CCC"/>
    <w:lvl w:ilvl="0" w:tplc="F5A67466">
      <w:numFmt w:val="bullet"/>
      <w:lvlText w:val="-"/>
      <w:lvlJc w:val="left"/>
      <w:pPr>
        <w:ind w:left="365" w:hanging="360"/>
      </w:pPr>
      <w:rPr>
        <w:rFonts w:ascii="Times New Roman" w:eastAsia="Calibri" w:hAnsi="Times New Roman" w:cs="Times New Roman" w:hint="default"/>
      </w:rPr>
    </w:lvl>
    <w:lvl w:ilvl="1" w:tplc="04260003" w:tentative="1">
      <w:start w:val="1"/>
      <w:numFmt w:val="bullet"/>
      <w:lvlText w:val="o"/>
      <w:lvlJc w:val="left"/>
      <w:pPr>
        <w:ind w:left="1085" w:hanging="360"/>
      </w:pPr>
      <w:rPr>
        <w:rFonts w:ascii="Courier New" w:hAnsi="Courier New" w:cs="Courier New" w:hint="default"/>
      </w:rPr>
    </w:lvl>
    <w:lvl w:ilvl="2" w:tplc="04260005" w:tentative="1">
      <w:start w:val="1"/>
      <w:numFmt w:val="bullet"/>
      <w:lvlText w:val=""/>
      <w:lvlJc w:val="left"/>
      <w:pPr>
        <w:ind w:left="1805" w:hanging="360"/>
      </w:pPr>
      <w:rPr>
        <w:rFonts w:ascii="Wingdings" w:hAnsi="Wingdings" w:hint="default"/>
      </w:rPr>
    </w:lvl>
    <w:lvl w:ilvl="3" w:tplc="04260001" w:tentative="1">
      <w:start w:val="1"/>
      <w:numFmt w:val="bullet"/>
      <w:lvlText w:val=""/>
      <w:lvlJc w:val="left"/>
      <w:pPr>
        <w:ind w:left="2525" w:hanging="360"/>
      </w:pPr>
      <w:rPr>
        <w:rFonts w:ascii="Symbol" w:hAnsi="Symbol" w:hint="default"/>
      </w:rPr>
    </w:lvl>
    <w:lvl w:ilvl="4" w:tplc="04260003" w:tentative="1">
      <w:start w:val="1"/>
      <w:numFmt w:val="bullet"/>
      <w:lvlText w:val="o"/>
      <w:lvlJc w:val="left"/>
      <w:pPr>
        <w:ind w:left="3245" w:hanging="360"/>
      </w:pPr>
      <w:rPr>
        <w:rFonts w:ascii="Courier New" w:hAnsi="Courier New" w:cs="Courier New" w:hint="default"/>
      </w:rPr>
    </w:lvl>
    <w:lvl w:ilvl="5" w:tplc="04260005" w:tentative="1">
      <w:start w:val="1"/>
      <w:numFmt w:val="bullet"/>
      <w:lvlText w:val=""/>
      <w:lvlJc w:val="left"/>
      <w:pPr>
        <w:ind w:left="3965" w:hanging="360"/>
      </w:pPr>
      <w:rPr>
        <w:rFonts w:ascii="Wingdings" w:hAnsi="Wingdings" w:hint="default"/>
      </w:rPr>
    </w:lvl>
    <w:lvl w:ilvl="6" w:tplc="04260001" w:tentative="1">
      <w:start w:val="1"/>
      <w:numFmt w:val="bullet"/>
      <w:lvlText w:val=""/>
      <w:lvlJc w:val="left"/>
      <w:pPr>
        <w:ind w:left="4685" w:hanging="360"/>
      </w:pPr>
      <w:rPr>
        <w:rFonts w:ascii="Symbol" w:hAnsi="Symbol" w:hint="default"/>
      </w:rPr>
    </w:lvl>
    <w:lvl w:ilvl="7" w:tplc="04260003" w:tentative="1">
      <w:start w:val="1"/>
      <w:numFmt w:val="bullet"/>
      <w:lvlText w:val="o"/>
      <w:lvlJc w:val="left"/>
      <w:pPr>
        <w:ind w:left="5405" w:hanging="360"/>
      </w:pPr>
      <w:rPr>
        <w:rFonts w:ascii="Courier New" w:hAnsi="Courier New" w:cs="Courier New" w:hint="default"/>
      </w:rPr>
    </w:lvl>
    <w:lvl w:ilvl="8" w:tplc="04260005" w:tentative="1">
      <w:start w:val="1"/>
      <w:numFmt w:val="bullet"/>
      <w:lvlText w:val=""/>
      <w:lvlJc w:val="left"/>
      <w:pPr>
        <w:ind w:left="6125" w:hanging="360"/>
      </w:pPr>
      <w:rPr>
        <w:rFonts w:ascii="Wingdings" w:hAnsi="Wingdings" w:hint="default"/>
      </w:rPr>
    </w:lvl>
  </w:abstractNum>
  <w:abstractNum w:abstractNumId="28" w15:restartNumberingAfterBreak="0">
    <w:nsid w:val="42ED51A8"/>
    <w:multiLevelType w:val="multilevel"/>
    <w:tmpl w:val="47166F0C"/>
    <w:lvl w:ilvl="0">
      <w:start w:val="1"/>
      <w:numFmt w:val="decimal"/>
      <w:pStyle w:val="Virsrakst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3B252EB"/>
    <w:multiLevelType w:val="hybridMultilevel"/>
    <w:tmpl w:val="FC84F3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8286EB5"/>
    <w:multiLevelType w:val="hybridMultilevel"/>
    <w:tmpl w:val="73AE76A6"/>
    <w:lvl w:ilvl="0" w:tplc="2EFCE7D4">
      <w:start w:val="2"/>
      <w:numFmt w:val="decimal"/>
      <w:lvlText w:val="%1."/>
      <w:lvlJc w:val="left"/>
      <w:pPr>
        <w:ind w:left="1080" w:hanging="360"/>
      </w:pPr>
      <w:rPr>
        <w:rFonts w:hint="default"/>
        <w:b/>
      </w:rPr>
    </w:lvl>
    <w:lvl w:ilvl="1" w:tplc="29B67FA6" w:tentative="1">
      <w:start w:val="1"/>
      <w:numFmt w:val="lowerLetter"/>
      <w:lvlText w:val="%2."/>
      <w:lvlJc w:val="left"/>
      <w:pPr>
        <w:ind w:left="1800" w:hanging="360"/>
      </w:pPr>
    </w:lvl>
    <w:lvl w:ilvl="2" w:tplc="9844D696" w:tentative="1">
      <w:start w:val="1"/>
      <w:numFmt w:val="lowerRoman"/>
      <w:lvlText w:val="%3."/>
      <w:lvlJc w:val="right"/>
      <w:pPr>
        <w:ind w:left="2520" w:hanging="180"/>
      </w:pPr>
    </w:lvl>
    <w:lvl w:ilvl="3" w:tplc="B74EB766" w:tentative="1">
      <w:start w:val="1"/>
      <w:numFmt w:val="decimal"/>
      <w:lvlText w:val="%4."/>
      <w:lvlJc w:val="left"/>
      <w:pPr>
        <w:ind w:left="3240" w:hanging="360"/>
      </w:pPr>
    </w:lvl>
    <w:lvl w:ilvl="4" w:tplc="576AF7C4" w:tentative="1">
      <w:start w:val="1"/>
      <w:numFmt w:val="lowerLetter"/>
      <w:lvlText w:val="%5."/>
      <w:lvlJc w:val="left"/>
      <w:pPr>
        <w:ind w:left="3960" w:hanging="360"/>
      </w:pPr>
    </w:lvl>
    <w:lvl w:ilvl="5" w:tplc="9CE6D112" w:tentative="1">
      <w:start w:val="1"/>
      <w:numFmt w:val="lowerRoman"/>
      <w:lvlText w:val="%6."/>
      <w:lvlJc w:val="right"/>
      <w:pPr>
        <w:ind w:left="4680" w:hanging="180"/>
      </w:pPr>
    </w:lvl>
    <w:lvl w:ilvl="6" w:tplc="2D5C95FA" w:tentative="1">
      <w:start w:val="1"/>
      <w:numFmt w:val="decimal"/>
      <w:lvlText w:val="%7."/>
      <w:lvlJc w:val="left"/>
      <w:pPr>
        <w:ind w:left="5400" w:hanging="360"/>
      </w:pPr>
    </w:lvl>
    <w:lvl w:ilvl="7" w:tplc="37CA8DA8" w:tentative="1">
      <w:start w:val="1"/>
      <w:numFmt w:val="lowerLetter"/>
      <w:lvlText w:val="%8."/>
      <w:lvlJc w:val="left"/>
      <w:pPr>
        <w:ind w:left="6120" w:hanging="360"/>
      </w:pPr>
    </w:lvl>
    <w:lvl w:ilvl="8" w:tplc="0F84818E" w:tentative="1">
      <w:start w:val="1"/>
      <w:numFmt w:val="lowerRoman"/>
      <w:lvlText w:val="%9."/>
      <w:lvlJc w:val="right"/>
      <w:pPr>
        <w:ind w:left="6840" w:hanging="180"/>
      </w:pPr>
    </w:lvl>
  </w:abstractNum>
  <w:abstractNum w:abstractNumId="31" w15:restartNumberingAfterBreak="0">
    <w:nsid w:val="482E41CF"/>
    <w:multiLevelType w:val="hybridMultilevel"/>
    <w:tmpl w:val="CE7E46FC"/>
    <w:lvl w:ilvl="0" w:tplc="0426000D">
      <w:start w:val="1"/>
      <w:numFmt w:val="bullet"/>
      <w:lvlText w:val=""/>
      <w:lvlJc w:val="left"/>
      <w:pPr>
        <w:ind w:left="1140" w:hanging="360"/>
      </w:pPr>
      <w:rPr>
        <w:rFonts w:ascii="Wingdings" w:hAnsi="Wingdings"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32" w15:restartNumberingAfterBreak="0">
    <w:nsid w:val="57870F66"/>
    <w:multiLevelType w:val="multilevel"/>
    <w:tmpl w:val="FA0E978C"/>
    <w:lvl w:ilvl="0">
      <w:start w:val="1"/>
      <w:numFmt w:val="decimal"/>
      <w:suff w:val="space"/>
      <w:lvlText w:val="%1."/>
      <w:lvlJc w:val="left"/>
      <w:pPr>
        <w:ind w:left="720" w:hanging="360"/>
      </w:pPr>
      <w:rPr>
        <w:rFonts w:eastAsiaTheme="minorHAnsi"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D055AFA"/>
    <w:multiLevelType w:val="multilevel"/>
    <w:tmpl w:val="AE047540"/>
    <w:lvl w:ilvl="0">
      <w:start w:val="1"/>
      <w:numFmt w:val="lowerLetter"/>
      <w:suff w:val="space"/>
      <w:lvlText w:val="%1)"/>
      <w:lvlJc w:val="left"/>
      <w:pPr>
        <w:ind w:left="363" w:firstLine="1"/>
      </w:pPr>
      <w:rPr>
        <w:rFonts w:hint="default"/>
      </w:rPr>
    </w:lvl>
    <w:lvl w:ilvl="1">
      <w:start w:val="1"/>
      <w:numFmt w:val="lowerLetter"/>
      <w:lvlText w:val="%2."/>
      <w:lvlJc w:val="left"/>
      <w:pPr>
        <w:ind w:left="1444" w:hanging="360"/>
      </w:pPr>
      <w:rPr>
        <w:rFonts w:hint="default"/>
      </w:rPr>
    </w:lvl>
    <w:lvl w:ilvl="2">
      <w:start w:val="1"/>
      <w:numFmt w:val="lowerRoman"/>
      <w:lvlText w:val="%3."/>
      <w:lvlJc w:val="right"/>
      <w:pPr>
        <w:ind w:left="2164" w:hanging="180"/>
      </w:pPr>
      <w:rPr>
        <w:rFonts w:hint="default"/>
      </w:rPr>
    </w:lvl>
    <w:lvl w:ilvl="3">
      <w:start w:val="1"/>
      <w:numFmt w:val="decimal"/>
      <w:lvlText w:val="%4."/>
      <w:lvlJc w:val="left"/>
      <w:pPr>
        <w:ind w:left="2884" w:hanging="360"/>
      </w:pPr>
      <w:rPr>
        <w:rFonts w:hint="default"/>
      </w:rPr>
    </w:lvl>
    <w:lvl w:ilvl="4">
      <w:start w:val="1"/>
      <w:numFmt w:val="lowerLetter"/>
      <w:lvlText w:val="%5."/>
      <w:lvlJc w:val="left"/>
      <w:pPr>
        <w:ind w:left="3604" w:hanging="360"/>
      </w:pPr>
      <w:rPr>
        <w:rFonts w:hint="default"/>
      </w:rPr>
    </w:lvl>
    <w:lvl w:ilvl="5">
      <w:start w:val="1"/>
      <w:numFmt w:val="lowerRoman"/>
      <w:lvlText w:val="%6."/>
      <w:lvlJc w:val="right"/>
      <w:pPr>
        <w:ind w:left="4324" w:hanging="180"/>
      </w:pPr>
      <w:rPr>
        <w:rFonts w:hint="default"/>
      </w:rPr>
    </w:lvl>
    <w:lvl w:ilvl="6">
      <w:start w:val="1"/>
      <w:numFmt w:val="decimal"/>
      <w:lvlText w:val="%7."/>
      <w:lvlJc w:val="left"/>
      <w:pPr>
        <w:ind w:left="5044" w:hanging="360"/>
      </w:pPr>
      <w:rPr>
        <w:rFonts w:hint="default"/>
      </w:rPr>
    </w:lvl>
    <w:lvl w:ilvl="7">
      <w:start w:val="1"/>
      <w:numFmt w:val="lowerLetter"/>
      <w:lvlText w:val="%8."/>
      <w:lvlJc w:val="left"/>
      <w:pPr>
        <w:ind w:left="5764" w:hanging="360"/>
      </w:pPr>
      <w:rPr>
        <w:rFonts w:hint="default"/>
      </w:rPr>
    </w:lvl>
    <w:lvl w:ilvl="8">
      <w:start w:val="1"/>
      <w:numFmt w:val="lowerRoman"/>
      <w:lvlText w:val="%9."/>
      <w:lvlJc w:val="right"/>
      <w:pPr>
        <w:ind w:left="6484" w:hanging="180"/>
      </w:pPr>
      <w:rPr>
        <w:rFonts w:hint="default"/>
      </w:rPr>
    </w:lvl>
  </w:abstractNum>
  <w:abstractNum w:abstractNumId="34" w15:restartNumberingAfterBreak="0">
    <w:nsid w:val="63E352C4"/>
    <w:multiLevelType w:val="hybridMultilevel"/>
    <w:tmpl w:val="FB9E7956"/>
    <w:lvl w:ilvl="0" w:tplc="EECA5534">
      <w:start w:val="1"/>
      <w:numFmt w:val="lowerLetter"/>
      <w:lvlText w:val="%1)"/>
      <w:lvlJc w:val="left"/>
      <w:pPr>
        <w:ind w:left="720" w:hanging="360"/>
      </w:pPr>
      <w:rPr>
        <w:rFonts w:hint="default"/>
      </w:rPr>
    </w:lvl>
    <w:lvl w:ilvl="1" w:tplc="370C5180" w:tentative="1">
      <w:start w:val="1"/>
      <w:numFmt w:val="lowerLetter"/>
      <w:lvlText w:val="%2."/>
      <w:lvlJc w:val="left"/>
      <w:pPr>
        <w:ind w:left="1440" w:hanging="360"/>
      </w:pPr>
    </w:lvl>
    <w:lvl w:ilvl="2" w:tplc="36329AA0" w:tentative="1">
      <w:start w:val="1"/>
      <w:numFmt w:val="lowerRoman"/>
      <w:lvlText w:val="%3."/>
      <w:lvlJc w:val="right"/>
      <w:pPr>
        <w:ind w:left="2160" w:hanging="180"/>
      </w:pPr>
    </w:lvl>
    <w:lvl w:ilvl="3" w:tplc="877059C2" w:tentative="1">
      <w:start w:val="1"/>
      <w:numFmt w:val="decimal"/>
      <w:lvlText w:val="%4."/>
      <w:lvlJc w:val="left"/>
      <w:pPr>
        <w:ind w:left="2880" w:hanging="360"/>
      </w:pPr>
    </w:lvl>
    <w:lvl w:ilvl="4" w:tplc="C75A4B48" w:tentative="1">
      <w:start w:val="1"/>
      <w:numFmt w:val="lowerLetter"/>
      <w:lvlText w:val="%5."/>
      <w:lvlJc w:val="left"/>
      <w:pPr>
        <w:ind w:left="3600" w:hanging="360"/>
      </w:pPr>
    </w:lvl>
    <w:lvl w:ilvl="5" w:tplc="76B472AC" w:tentative="1">
      <w:start w:val="1"/>
      <w:numFmt w:val="lowerRoman"/>
      <w:lvlText w:val="%6."/>
      <w:lvlJc w:val="right"/>
      <w:pPr>
        <w:ind w:left="4320" w:hanging="180"/>
      </w:pPr>
    </w:lvl>
    <w:lvl w:ilvl="6" w:tplc="D5AA53E2" w:tentative="1">
      <w:start w:val="1"/>
      <w:numFmt w:val="decimal"/>
      <w:lvlText w:val="%7."/>
      <w:lvlJc w:val="left"/>
      <w:pPr>
        <w:ind w:left="5040" w:hanging="360"/>
      </w:pPr>
    </w:lvl>
    <w:lvl w:ilvl="7" w:tplc="93B4F140" w:tentative="1">
      <w:start w:val="1"/>
      <w:numFmt w:val="lowerLetter"/>
      <w:lvlText w:val="%8."/>
      <w:lvlJc w:val="left"/>
      <w:pPr>
        <w:ind w:left="5760" w:hanging="360"/>
      </w:pPr>
    </w:lvl>
    <w:lvl w:ilvl="8" w:tplc="CD200262" w:tentative="1">
      <w:start w:val="1"/>
      <w:numFmt w:val="lowerRoman"/>
      <w:lvlText w:val="%9."/>
      <w:lvlJc w:val="right"/>
      <w:pPr>
        <w:ind w:left="6480" w:hanging="180"/>
      </w:pPr>
    </w:lvl>
  </w:abstractNum>
  <w:abstractNum w:abstractNumId="35" w15:restartNumberingAfterBreak="0">
    <w:nsid w:val="68CC2BE1"/>
    <w:multiLevelType w:val="multilevel"/>
    <w:tmpl w:val="A502AE5A"/>
    <w:lvl w:ilvl="0">
      <w:start w:val="1"/>
      <w:numFmt w:val="decimal"/>
      <w:lvlText w:val="%1."/>
      <w:lvlJc w:val="left"/>
      <w:pPr>
        <w:ind w:left="681" w:hanging="681"/>
      </w:pPr>
      <w:rPr>
        <w:rFonts w:hint="default"/>
        <w:i w:val="0"/>
      </w:rPr>
    </w:lvl>
    <w:lvl w:ilvl="1">
      <w:start w:val="1"/>
      <w:numFmt w:val="lowerLetter"/>
      <w:lvlText w:val="%2."/>
      <w:lvlJc w:val="left"/>
      <w:pPr>
        <w:ind w:left="1401" w:hanging="360"/>
      </w:pPr>
      <w:rPr>
        <w:rFonts w:hint="default"/>
      </w:rPr>
    </w:lvl>
    <w:lvl w:ilvl="2">
      <w:start w:val="1"/>
      <w:numFmt w:val="lowerRoman"/>
      <w:lvlText w:val="%3."/>
      <w:lvlJc w:val="right"/>
      <w:pPr>
        <w:ind w:left="2121" w:hanging="180"/>
      </w:pPr>
      <w:rPr>
        <w:rFonts w:hint="default"/>
      </w:rPr>
    </w:lvl>
    <w:lvl w:ilvl="3">
      <w:start w:val="1"/>
      <w:numFmt w:val="decimal"/>
      <w:lvlText w:val="%4."/>
      <w:lvlJc w:val="left"/>
      <w:pPr>
        <w:ind w:left="2841" w:hanging="360"/>
      </w:pPr>
      <w:rPr>
        <w:rFonts w:hint="default"/>
      </w:rPr>
    </w:lvl>
    <w:lvl w:ilvl="4">
      <w:start w:val="1"/>
      <w:numFmt w:val="lowerLetter"/>
      <w:lvlText w:val="%5."/>
      <w:lvlJc w:val="left"/>
      <w:pPr>
        <w:ind w:left="3561" w:hanging="360"/>
      </w:pPr>
      <w:rPr>
        <w:rFonts w:hint="default"/>
      </w:rPr>
    </w:lvl>
    <w:lvl w:ilvl="5">
      <w:start w:val="1"/>
      <w:numFmt w:val="lowerRoman"/>
      <w:lvlText w:val="%6."/>
      <w:lvlJc w:val="right"/>
      <w:pPr>
        <w:ind w:left="4281" w:hanging="180"/>
      </w:pPr>
      <w:rPr>
        <w:rFonts w:hint="default"/>
      </w:rPr>
    </w:lvl>
    <w:lvl w:ilvl="6">
      <w:start w:val="1"/>
      <w:numFmt w:val="decimal"/>
      <w:lvlText w:val="%7."/>
      <w:lvlJc w:val="left"/>
      <w:pPr>
        <w:ind w:left="5001" w:hanging="360"/>
      </w:pPr>
      <w:rPr>
        <w:rFonts w:hint="default"/>
      </w:rPr>
    </w:lvl>
    <w:lvl w:ilvl="7">
      <w:start w:val="1"/>
      <w:numFmt w:val="lowerLetter"/>
      <w:lvlText w:val="%8."/>
      <w:lvlJc w:val="left"/>
      <w:pPr>
        <w:ind w:left="5721" w:hanging="360"/>
      </w:pPr>
      <w:rPr>
        <w:rFonts w:hint="default"/>
      </w:rPr>
    </w:lvl>
    <w:lvl w:ilvl="8">
      <w:start w:val="1"/>
      <w:numFmt w:val="lowerRoman"/>
      <w:lvlText w:val="%9."/>
      <w:lvlJc w:val="right"/>
      <w:pPr>
        <w:ind w:left="6441" w:hanging="180"/>
      </w:pPr>
      <w:rPr>
        <w:rFonts w:hint="default"/>
      </w:rPr>
    </w:lvl>
  </w:abstractNum>
  <w:abstractNum w:abstractNumId="36" w15:restartNumberingAfterBreak="0">
    <w:nsid w:val="6AA763A1"/>
    <w:multiLevelType w:val="multilevel"/>
    <w:tmpl w:val="472011D8"/>
    <w:lvl w:ilvl="0">
      <w:start w:val="1"/>
      <w:numFmt w:val="decimal"/>
      <w:suff w:val="space"/>
      <w:lvlText w:val="%1."/>
      <w:lvlJc w:val="left"/>
      <w:pPr>
        <w:ind w:left="0" w:firstLine="0"/>
      </w:pPr>
      <w:rPr>
        <w:rFonts w:ascii="Times New Roman" w:hAnsi="Times New Roman" w:cs="Times New Roman" w:hint="default"/>
        <w:b/>
        <w:color w:val="auto"/>
        <w:sz w:val="24"/>
        <w:szCs w:val="24"/>
      </w:rPr>
    </w:lvl>
    <w:lvl w:ilvl="1">
      <w:start w:val="1"/>
      <w:numFmt w:val="decimal"/>
      <w:suff w:val="space"/>
      <w:lvlText w:val="%1.%2."/>
      <w:lvlJc w:val="left"/>
      <w:pPr>
        <w:ind w:left="0" w:firstLine="0"/>
      </w:pPr>
      <w:rPr>
        <w:rFonts w:hint="default"/>
        <w:b/>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37" w15:restartNumberingAfterBreak="0">
    <w:nsid w:val="6D3300B0"/>
    <w:multiLevelType w:val="hybridMultilevel"/>
    <w:tmpl w:val="D3E47FF6"/>
    <w:lvl w:ilvl="0" w:tplc="F66E5EBE">
      <w:start w:val="1"/>
      <w:numFmt w:val="decimal"/>
      <w:pStyle w:val="Pielikums"/>
      <w:lvlText w:val="%1."/>
      <w:lvlJc w:val="right"/>
      <w:pPr>
        <w:ind w:left="13050" w:hanging="360"/>
      </w:pPr>
      <w:rPr>
        <w:rFonts w:hint="default"/>
      </w:rPr>
    </w:lvl>
    <w:lvl w:ilvl="1" w:tplc="FF6A1E70" w:tentative="1">
      <w:start w:val="1"/>
      <w:numFmt w:val="lowerLetter"/>
      <w:lvlText w:val="%2."/>
      <w:lvlJc w:val="left"/>
      <w:pPr>
        <w:ind w:left="1440" w:hanging="360"/>
      </w:pPr>
    </w:lvl>
    <w:lvl w:ilvl="2" w:tplc="110E9B04" w:tentative="1">
      <w:start w:val="1"/>
      <w:numFmt w:val="lowerRoman"/>
      <w:lvlText w:val="%3."/>
      <w:lvlJc w:val="right"/>
      <w:pPr>
        <w:ind w:left="2160" w:hanging="180"/>
      </w:pPr>
    </w:lvl>
    <w:lvl w:ilvl="3" w:tplc="65E22D36" w:tentative="1">
      <w:start w:val="1"/>
      <w:numFmt w:val="decimal"/>
      <w:lvlText w:val="%4."/>
      <w:lvlJc w:val="left"/>
      <w:pPr>
        <w:ind w:left="2880" w:hanging="360"/>
      </w:pPr>
    </w:lvl>
    <w:lvl w:ilvl="4" w:tplc="B4FA5CFA" w:tentative="1">
      <w:start w:val="1"/>
      <w:numFmt w:val="lowerLetter"/>
      <w:lvlText w:val="%5."/>
      <w:lvlJc w:val="left"/>
      <w:pPr>
        <w:ind w:left="3600" w:hanging="360"/>
      </w:pPr>
    </w:lvl>
    <w:lvl w:ilvl="5" w:tplc="629A31FC" w:tentative="1">
      <w:start w:val="1"/>
      <w:numFmt w:val="lowerRoman"/>
      <w:lvlText w:val="%6."/>
      <w:lvlJc w:val="right"/>
      <w:pPr>
        <w:ind w:left="4320" w:hanging="180"/>
      </w:pPr>
    </w:lvl>
    <w:lvl w:ilvl="6" w:tplc="0004DC70" w:tentative="1">
      <w:start w:val="1"/>
      <w:numFmt w:val="decimal"/>
      <w:lvlText w:val="%7."/>
      <w:lvlJc w:val="left"/>
      <w:pPr>
        <w:ind w:left="5040" w:hanging="360"/>
      </w:pPr>
    </w:lvl>
    <w:lvl w:ilvl="7" w:tplc="77E40722" w:tentative="1">
      <w:start w:val="1"/>
      <w:numFmt w:val="lowerLetter"/>
      <w:lvlText w:val="%8."/>
      <w:lvlJc w:val="left"/>
      <w:pPr>
        <w:ind w:left="5760" w:hanging="360"/>
      </w:pPr>
    </w:lvl>
    <w:lvl w:ilvl="8" w:tplc="F0C44A12" w:tentative="1">
      <w:start w:val="1"/>
      <w:numFmt w:val="lowerRoman"/>
      <w:lvlText w:val="%9."/>
      <w:lvlJc w:val="right"/>
      <w:pPr>
        <w:ind w:left="6480" w:hanging="180"/>
      </w:pPr>
    </w:lvl>
  </w:abstractNum>
  <w:abstractNum w:abstractNumId="38" w15:restartNumberingAfterBreak="0">
    <w:nsid w:val="71435C72"/>
    <w:multiLevelType w:val="hybridMultilevel"/>
    <w:tmpl w:val="77EC1262"/>
    <w:lvl w:ilvl="0" w:tplc="F5A67466">
      <w:numFmt w:val="bullet"/>
      <w:lvlText w:val="-"/>
      <w:lvlJc w:val="left"/>
      <w:pPr>
        <w:ind w:left="1145" w:hanging="360"/>
      </w:pPr>
      <w:rPr>
        <w:rFonts w:ascii="Times New Roman" w:eastAsia="Calibri" w:hAnsi="Times New Roman" w:cs="Times New Roman"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39" w15:restartNumberingAfterBreak="0">
    <w:nsid w:val="7275432D"/>
    <w:multiLevelType w:val="hybridMultilevel"/>
    <w:tmpl w:val="A85A12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D04A1C"/>
    <w:multiLevelType w:val="hybridMultilevel"/>
    <w:tmpl w:val="264237F8"/>
    <w:lvl w:ilvl="0" w:tplc="A96AEF9C">
      <w:start w:val="1"/>
      <w:numFmt w:val="lowerLetter"/>
      <w:lvlText w:val="%1)"/>
      <w:lvlJc w:val="left"/>
      <w:pPr>
        <w:ind w:left="760" w:hanging="405"/>
      </w:pPr>
      <w:rPr>
        <w:rFonts w:hint="default"/>
      </w:rPr>
    </w:lvl>
    <w:lvl w:ilvl="1" w:tplc="08090019" w:tentative="1">
      <w:start w:val="1"/>
      <w:numFmt w:val="lowerLetter"/>
      <w:lvlText w:val="%2."/>
      <w:lvlJc w:val="left"/>
      <w:pPr>
        <w:ind w:left="1435" w:hanging="360"/>
      </w:pPr>
    </w:lvl>
    <w:lvl w:ilvl="2" w:tplc="0809001B" w:tentative="1">
      <w:start w:val="1"/>
      <w:numFmt w:val="lowerRoman"/>
      <w:lvlText w:val="%3."/>
      <w:lvlJc w:val="right"/>
      <w:pPr>
        <w:ind w:left="2155" w:hanging="180"/>
      </w:pPr>
    </w:lvl>
    <w:lvl w:ilvl="3" w:tplc="0809000F" w:tentative="1">
      <w:start w:val="1"/>
      <w:numFmt w:val="decimal"/>
      <w:lvlText w:val="%4."/>
      <w:lvlJc w:val="left"/>
      <w:pPr>
        <w:ind w:left="2875" w:hanging="360"/>
      </w:pPr>
    </w:lvl>
    <w:lvl w:ilvl="4" w:tplc="08090019" w:tentative="1">
      <w:start w:val="1"/>
      <w:numFmt w:val="lowerLetter"/>
      <w:lvlText w:val="%5."/>
      <w:lvlJc w:val="left"/>
      <w:pPr>
        <w:ind w:left="3595" w:hanging="360"/>
      </w:pPr>
    </w:lvl>
    <w:lvl w:ilvl="5" w:tplc="0809001B" w:tentative="1">
      <w:start w:val="1"/>
      <w:numFmt w:val="lowerRoman"/>
      <w:lvlText w:val="%6."/>
      <w:lvlJc w:val="right"/>
      <w:pPr>
        <w:ind w:left="4315" w:hanging="180"/>
      </w:pPr>
    </w:lvl>
    <w:lvl w:ilvl="6" w:tplc="0809000F" w:tentative="1">
      <w:start w:val="1"/>
      <w:numFmt w:val="decimal"/>
      <w:lvlText w:val="%7."/>
      <w:lvlJc w:val="left"/>
      <w:pPr>
        <w:ind w:left="5035" w:hanging="360"/>
      </w:pPr>
    </w:lvl>
    <w:lvl w:ilvl="7" w:tplc="08090019" w:tentative="1">
      <w:start w:val="1"/>
      <w:numFmt w:val="lowerLetter"/>
      <w:lvlText w:val="%8."/>
      <w:lvlJc w:val="left"/>
      <w:pPr>
        <w:ind w:left="5755" w:hanging="360"/>
      </w:pPr>
    </w:lvl>
    <w:lvl w:ilvl="8" w:tplc="0809001B" w:tentative="1">
      <w:start w:val="1"/>
      <w:numFmt w:val="lowerRoman"/>
      <w:lvlText w:val="%9."/>
      <w:lvlJc w:val="right"/>
      <w:pPr>
        <w:ind w:left="6475" w:hanging="180"/>
      </w:pPr>
    </w:lvl>
  </w:abstractNum>
  <w:abstractNum w:abstractNumId="41" w15:restartNumberingAfterBreak="0">
    <w:nsid w:val="76CD79E6"/>
    <w:multiLevelType w:val="hybridMultilevel"/>
    <w:tmpl w:val="B0F8C47A"/>
    <w:lvl w:ilvl="0" w:tplc="8ACEA642">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2" w15:restartNumberingAfterBreak="0">
    <w:nsid w:val="79783CF0"/>
    <w:multiLevelType w:val="hybridMultilevel"/>
    <w:tmpl w:val="D4462C76"/>
    <w:lvl w:ilvl="0" w:tplc="A8A201D8">
      <w:start w:val="3"/>
      <w:numFmt w:val="bullet"/>
      <w:lvlText w:val="-"/>
      <w:lvlJc w:val="left"/>
      <w:pPr>
        <w:ind w:left="644" w:hanging="360"/>
      </w:pPr>
      <w:rPr>
        <w:rFonts w:ascii="Times New Roman" w:eastAsiaTheme="minorHAnsi" w:hAnsi="Times New Roman" w:cs="Times New Roman" w:hint="default"/>
      </w:rPr>
    </w:lvl>
    <w:lvl w:ilvl="1" w:tplc="08090019" w:tentative="1">
      <w:start w:val="1"/>
      <w:numFmt w:val="bullet"/>
      <w:lvlText w:val="o"/>
      <w:lvlJc w:val="left"/>
      <w:pPr>
        <w:ind w:left="1364" w:hanging="360"/>
      </w:pPr>
      <w:rPr>
        <w:rFonts w:ascii="Courier New" w:hAnsi="Courier New" w:cs="Courier New" w:hint="default"/>
      </w:rPr>
    </w:lvl>
    <w:lvl w:ilvl="2" w:tplc="0809001B" w:tentative="1">
      <w:start w:val="1"/>
      <w:numFmt w:val="bullet"/>
      <w:lvlText w:val=""/>
      <w:lvlJc w:val="left"/>
      <w:pPr>
        <w:ind w:left="2084" w:hanging="360"/>
      </w:pPr>
      <w:rPr>
        <w:rFonts w:ascii="Wingdings" w:hAnsi="Wingdings" w:hint="default"/>
      </w:rPr>
    </w:lvl>
    <w:lvl w:ilvl="3" w:tplc="0809000F" w:tentative="1">
      <w:start w:val="1"/>
      <w:numFmt w:val="bullet"/>
      <w:lvlText w:val=""/>
      <w:lvlJc w:val="left"/>
      <w:pPr>
        <w:ind w:left="2804" w:hanging="360"/>
      </w:pPr>
      <w:rPr>
        <w:rFonts w:ascii="Symbol" w:hAnsi="Symbol" w:hint="default"/>
      </w:rPr>
    </w:lvl>
    <w:lvl w:ilvl="4" w:tplc="08090019" w:tentative="1">
      <w:start w:val="1"/>
      <w:numFmt w:val="bullet"/>
      <w:lvlText w:val="o"/>
      <w:lvlJc w:val="left"/>
      <w:pPr>
        <w:ind w:left="3524" w:hanging="360"/>
      </w:pPr>
      <w:rPr>
        <w:rFonts w:ascii="Courier New" w:hAnsi="Courier New" w:cs="Courier New" w:hint="default"/>
      </w:rPr>
    </w:lvl>
    <w:lvl w:ilvl="5" w:tplc="0809001B" w:tentative="1">
      <w:start w:val="1"/>
      <w:numFmt w:val="bullet"/>
      <w:lvlText w:val=""/>
      <w:lvlJc w:val="left"/>
      <w:pPr>
        <w:ind w:left="4244" w:hanging="360"/>
      </w:pPr>
      <w:rPr>
        <w:rFonts w:ascii="Wingdings" w:hAnsi="Wingdings" w:hint="default"/>
      </w:rPr>
    </w:lvl>
    <w:lvl w:ilvl="6" w:tplc="0809000F" w:tentative="1">
      <w:start w:val="1"/>
      <w:numFmt w:val="bullet"/>
      <w:lvlText w:val=""/>
      <w:lvlJc w:val="left"/>
      <w:pPr>
        <w:ind w:left="4964" w:hanging="360"/>
      </w:pPr>
      <w:rPr>
        <w:rFonts w:ascii="Symbol" w:hAnsi="Symbol" w:hint="default"/>
      </w:rPr>
    </w:lvl>
    <w:lvl w:ilvl="7" w:tplc="08090019" w:tentative="1">
      <w:start w:val="1"/>
      <w:numFmt w:val="bullet"/>
      <w:lvlText w:val="o"/>
      <w:lvlJc w:val="left"/>
      <w:pPr>
        <w:ind w:left="5684" w:hanging="360"/>
      </w:pPr>
      <w:rPr>
        <w:rFonts w:ascii="Courier New" w:hAnsi="Courier New" w:cs="Courier New" w:hint="default"/>
      </w:rPr>
    </w:lvl>
    <w:lvl w:ilvl="8" w:tplc="0809001B" w:tentative="1">
      <w:start w:val="1"/>
      <w:numFmt w:val="bullet"/>
      <w:lvlText w:val=""/>
      <w:lvlJc w:val="left"/>
      <w:pPr>
        <w:ind w:left="6404" w:hanging="360"/>
      </w:pPr>
      <w:rPr>
        <w:rFonts w:ascii="Wingdings" w:hAnsi="Wingdings" w:hint="default"/>
      </w:rPr>
    </w:lvl>
  </w:abstractNum>
  <w:abstractNum w:abstractNumId="43" w15:restartNumberingAfterBreak="0">
    <w:nsid w:val="7B5A7251"/>
    <w:multiLevelType w:val="multilevel"/>
    <w:tmpl w:val="DB0260C4"/>
    <w:lvl w:ilvl="0">
      <w:start w:val="1"/>
      <w:numFmt w:val="decimal"/>
      <w:suff w:val="space"/>
      <w:lvlText w:val="%1."/>
      <w:lvlJc w:val="left"/>
      <w:pPr>
        <w:ind w:left="227" w:hanging="227"/>
      </w:pPr>
      <w:rPr>
        <w:rFonts w:ascii="Times New Roman" w:hAnsi="Times New Roman" w:cs="Times New Roman" w:hint="default"/>
        <w:b/>
        <w:sz w:val="24"/>
        <w:szCs w:val="24"/>
      </w:rPr>
    </w:lvl>
    <w:lvl w:ilvl="1">
      <w:start w:val="1"/>
      <w:numFmt w:val="decimal"/>
      <w:pStyle w:val="h3body1"/>
      <w:suff w:val="space"/>
      <w:lvlText w:val="%1.%2."/>
      <w:lvlJc w:val="left"/>
      <w:pPr>
        <w:ind w:left="1567" w:hanging="432"/>
      </w:pPr>
      <w:rPr>
        <w:rFonts w:ascii="Times New Roman" w:hAnsi="Times New Roman" w:hint="default"/>
        <w:b/>
        <w:i w:val="0"/>
        <w:sz w:val="24"/>
        <w:szCs w:val="24"/>
      </w:rPr>
    </w:lvl>
    <w:lvl w:ilvl="2">
      <w:start w:val="1"/>
      <w:numFmt w:val="decimal"/>
      <w:suff w:val="space"/>
      <w:lvlText w:val="%1.%2.%3."/>
      <w:lvlJc w:val="left"/>
      <w:pPr>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F8610D4"/>
    <w:multiLevelType w:val="hybridMultilevel"/>
    <w:tmpl w:val="ADD8D698"/>
    <w:lvl w:ilvl="0" w:tplc="08144E1E">
      <w:start w:val="1"/>
      <w:numFmt w:val="decimal"/>
      <w:lvlText w:val="%1."/>
      <w:lvlJc w:val="left"/>
      <w:pPr>
        <w:ind w:left="720" w:hanging="360"/>
      </w:pPr>
      <w:rPr>
        <w:rFonts w:hint="default"/>
      </w:rPr>
    </w:lvl>
    <w:lvl w:ilvl="1" w:tplc="2FAE7EFA" w:tentative="1">
      <w:start w:val="1"/>
      <w:numFmt w:val="lowerLetter"/>
      <w:lvlText w:val="%2."/>
      <w:lvlJc w:val="left"/>
      <w:pPr>
        <w:ind w:left="1440" w:hanging="360"/>
      </w:pPr>
    </w:lvl>
    <w:lvl w:ilvl="2" w:tplc="D57E015E" w:tentative="1">
      <w:start w:val="1"/>
      <w:numFmt w:val="lowerRoman"/>
      <w:lvlText w:val="%3."/>
      <w:lvlJc w:val="right"/>
      <w:pPr>
        <w:ind w:left="2160" w:hanging="180"/>
      </w:pPr>
    </w:lvl>
    <w:lvl w:ilvl="3" w:tplc="C8A877D8" w:tentative="1">
      <w:start w:val="1"/>
      <w:numFmt w:val="decimal"/>
      <w:lvlText w:val="%4."/>
      <w:lvlJc w:val="left"/>
      <w:pPr>
        <w:ind w:left="2880" w:hanging="360"/>
      </w:pPr>
    </w:lvl>
    <w:lvl w:ilvl="4" w:tplc="290877D6" w:tentative="1">
      <w:start w:val="1"/>
      <w:numFmt w:val="lowerLetter"/>
      <w:lvlText w:val="%5."/>
      <w:lvlJc w:val="left"/>
      <w:pPr>
        <w:ind w:left="3600" w:hanging="360"/>
      </w:pPr>
    </w:lvl>
    <w:lvl w:ilvl="5" w:tplc="F01E5260" w:tentative="1">
      <w:start w:val="1"/>
      <w:numFmt w:val="lowerRoman"/>
      <w:lvlText w:val="%6."/>
      <w:lvlJc w:val="right"/>
      <w:pPr>
        <w:ind w:left="4320" w:hanging="180"/>
      </w:pPr>
    </w:lvl>
    <w:lvl w:ilvl="6" w:tplc="8BB4E8FC" w:tentative="1">
      <w:start w:val="1"/>
      <w:numFmt w:val="decimal"/>
      <w:lvlText w:val="%7."/>
      <w:lvlJc w:val="left"/>
      <w:pPr>
        <w:ind w:left="5040" w:hanging="360"/>
      </w:pPr>
    </w:lvl>
    <w:lvl w:ilvl="7" w:tplc="9C6EB7B8" w:tentative="1">
      <w:start w:val="1"/>
      <w:numFmt w:val="lowerLetter"/>
      <w:lvlText w:val="%8."/>
      <w:lvlJc w:val="left"/>
      <w:pPr>
        <w:ind w:left="5760" w:hanging="360"/>
      </w:pPr>
    </w:lvl>
    <w:lvl w:ilvl="8" w:tplc="7FD490B0" w:tentative="1">
      <w:start w:val="1"/>
      <w:numFmt w:val="lowerRoman"/>
      <w:lvlText w:val="%9."/>
      <w:lvlJc w:val="right"/>
      <w:pPr>
        <w:ind w:left="6480" w:hanging="180"/>
      </w:pPr>
    </w:lvl>
  </w:abstractNum>
  <w:num w:numId="1">
    <w:abstractNumId w:val="28"/>
  </w:num>
  <w:num w:numId="2">
    <w:abstractNumId w:val="37"/>
  </w:num>
  <w:num w:numId="3">
    <w:abstractNumId w:val="32"/>
  </w:num>
  <w:num w:numId="4">
    <w:abstractNumId w:val="15"/>
  </w:num>
  <w:num w:numId="5">
    <w:abstractNumId w:val="24"/>
  </w:num>
  <w:num w:numId="6">
    <w:abstractNumId w:val="6"/>
  </w:num>
  <w:num w:numId="7">
    <w:abstractNumId w:val="23"/>
  </w:num>
  <w:num w:numId="8">
    <w:abstractNumId w:val="42"/>
  </w:num>
  <w:num w:numId="9">
    <w:abstractNumId w:val="14"/>
  </w:num>
  <w:num w:numId="10">
    <w:abstractNumId w:val="10"/>
  </w:num>
  <w:num w:numId="11">
    <w:abstractNumId w:val="14"/>
  </w:num>
  <w:num w:numId="12">
    <w:abstractNumId w:val="9"/>
  </w:num>
  <w:num w:numId="13">
    <w:abstractNumId w:val="44"/>
  </w:num>
  <w:num w:numId="14">
    <w:abstractNumId w:val="33"/>
  </w:num>
  <w:num w:numId="15">
    <w:abstractNumId w:val="13"/>
  </w:num>
  <w:num w:numId="16">
    <w:abstractNumId w:val="22"/>
  </w:num>
  <w:num w:numId="17">
    <w:abstractNumId w:val="34"/>
  </w:num>
  <w:num w:numId="18">
    <w:abstractNumId w:val="7"/>
  </w:num>
  <w:num w:numId="19">
    <w:abstractNumId w:val="21"/>
  </w:num>
  <w:num w:numId="20">
    <w:abstractNumId w:val="40"/>
  </w:num>
  <w:num w:numId="21">
    <w:abstractNumId w:val="43"/>
  </w:num>
  <w:num w:numId="22">
    <w:abstractNumId w:val="11"/>
  </w:num>
  <w:num w:numId="23">
    <w:abstractNumId w:val="2"/>
  </w:num>
  <w:num w:numId="24">
    <w:abstractNumId w:val="19"/>
  </w:num>
  <w:num w:numId="25">
    <w:abstractNumId w:val="25"/>
  </w:num>
  <w:num w:numId="26">
    <w:abstractNumId w:val="8"/>
  </w:num>
  <w:num w:numId="27">
    <w:abstractNumId w:val="30"/>
  </w:num>
  <w:num w:numId="28">
    <w:abstractNumId w:val="20"/>
  </w:num>
  <w:num w:numId="29">
    <w:abstractNumId w:val="36"/>
  </w:num>
  <w:num w:numId="30">
    <w:abstractNumId w:val="35"/>
  </w:num>
  <w:num w:numId="31">
    <w:abstractNumId w:val="0"/>
  </w:num>
  <w:num w:numId="32">
    <w:abstractNumId w:val="1"/>
  </w:num>
  <w:num w:numId="33">
    <w:abstractNumId w:val="3"/>
  </w:num>
  <w:num w:numId="34">
    <w:abstractNumId w:val="4"/>
  </w:num>
  <w:num w:numId="35">
    <w:abstractNumId w:val="5"/>
  </w:num>
  <w:num w:numId="36">
    <w:abstractNumId w:val="16"/>
  </w:num>
  <w:num w:numId="37">
    <w:abstractNumId w:val="27"/>
  </w:num>
  <w:num w:numId="38">
    <w:abstractNumId w:val="31"/>
  </w:num>
  <w:num w:numId="39">
    <w:abstractNumId w:val="41"/>
  </w:num>
  <w:num w:numId="40">
    <w:abstractNumId w:val="38"/>
  </w:num>
  <w:num w:numId="41">
    <w:abstractNumId w:val="39"/>
  </w:num>
  <w:num w:numId="42">
    <w:abstractNumId w:val="12"/>
  </w:num>
  <w:num w:numId="43">
    <w:abstractNumId w:val="29"/>
  </w:num>
  <w:num w:numId="44">
    <w:abstractNumId w:val="18"/>
  </w:num>
  <w:num w:numId="45">
    <w:abstractNumId w:val="26"/>
  </w:num>
  <w:num w:numId="46">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3CB"/>
    <w:rsid w:val="00002943"/>
    <w:rsid w:val="00003737"/>
    <w:rsid w:val="0000479A"/>
    <w:rsid w:val="0000524B"/>
    <w:rsid w:val="000154C6"/>
    <w:rsid w:val="00015ADB"/>
    <w:rsid w:val="000227A5"/>
    <w:rsid w:val="000315B9"/>
    <w:rsid w:val="00034D95"/>
    <w:rsid w:val="000444E8"/>
    <w:rsid w:val="00045D37"/>
    <w:rsid w:val="00045D3C"/>
    <w:rsid w:val="00047E48"/>
    <w:rsid w:val="000601BB"/>
    <w:rsid w:val="00064A49"/>
    <w:rsid w:val="00064EE3"/>
    <w:rsid w:val="00074997"/>
    <w:rsid w:val="000836A1"/>
    <w:rsid w:val="000843E7"/>
    <w:rsid w:val="00091893"/>
    <w:rsid w:val="0009358B"/>
    <w:rsid w:val="000941B9"/>
    <w:rsid w:val="00096B25"/>
    <w:rsid w:val="000A02ED"/>
    <w:rsid w:val="000A28ED"/>
    <w:rsid w:val="000A4B9B"/>
    <w:rsid w:val="000B008B"/>
    <w:rsid w:val="000B0887"/>
    <w:rsid w:val="000B0A70"/>
    <w:rsid w:val="000B5CA9"/>
    <w:rsid w:val="000B63BA"/>
    <w:rsid w:val="000C055A"/>
    <w:rsid w:val="000C157F"/>
    <w:rsid w:val="000C3364"/>
    <w:rsid w:val="000C3ECA"/>
    <w:rsid w:val="000C4361"/>
    <w:rsid w:val="000D0493"/>
    <w:rsid w:val="000D45F1"/>
    <w:rsid w:val="000F04DC"/>
    <w:rsid w:val="000F3A73"/>
    <w:rsid w:val="000F54AD"/>
    <w:rsid w:val="00103A97"/>
    <w:rsid w:val="00105752"/>
    <w:rsid w:val="001170C3"/>
    <w:rsid w:val="001178DA"/>
    <w:rsid w:val="00124446"/>
    <w:rsid w:val="00131F0D"/>
    <w:rsid w:val="00133294"/>
    <w:rsid w:val="00135CF0"/>
    <w:rsid w:val="00136C7B"/>
    <w:rsid w:val="00141DE0"/>
    <w:rsid w:val="00153D32"/>
    <w:rsid w:val="001569B5"/>
    <w:rsid w:val="001602DE"/>
    <w:rsid w:val="00162D4C"/>
    <w:rsid w:val="0016529A"/>
    <w:rsid w:val="0016624D"/>
    <w:rsid w:val="001757AE"/>
    <w:rsid w:val="00184827"/>
    <w:rsid w:val="00187C38"/>
    <w:rsid w:val="0019231E"/>
    <w:rsid w:val="00195672"/>
    <w:rsid w:val="001A182C"/>
    <w:rsid w:val="001A1AD4"/>
    <w:rsid w:val="001A2F59"/>
    <w:rsid w:val="001A33A4"/>
    <w:rsid w:val="001A4B99"/>
    <w:rsid w:val="001B2D58"/>
    <w:rsid w:val="001B451D"/>
    <w:rsid w:val="001B4FAC"/>
    <w:rsid w:val="001D2468"/>
    <w:rsid w:val="001D54D2"/>
    <w:rsid w:val="001D54DB"/>
    <w:rsid w:val="001F7948"/>
    <w:rsid w:val="0020016F"/>
    <w:rsid w:val="00201AF5"/>
    <w:rsid w:val="00204FCA"/>
    <w:rsid w:val="00205F78"/>
    <w:rsid w:val="00210B29"/>
    <w:rsid w:val="00211BA7"/>
    <w:rsid w:val="002271E2"/>
    <w:rsid w:val="00232524"/>
    <w:rsid w:val="00241C75"/>
    <w:rsid w:val="00244F8E"/>
    <w:rsid w:val="00250E29"/>
    <w:rsid w:val="002517B5"/>
    <w:rsid w:val="00251D8F"/>
    <w:rsid w:val="00254862"/>
    <w:rsid w:val="002622CF"/>
    <w:rsid w:val="00266D64"/>
    <w:rsid w:val="00280EA6"/>
    <w:rsid w:val="00290759"/>
    <w:rsid w:val="00292ACC"/>
    <w:rsid w:val="002937E7"/>
    <w:rsid w:val="002957B3"/>
    <w:rsid w:val="002A713C"/>
    <w:rsid w:val="002A7D30"/>
    <w:rsid w:val="002B1E8B"/>
    <w:rsid w:val="002B7174"/>
    <w:rsid w:val="002C1B93"/>
    <w:rsid w:val="002C2155"/>
    <w:rsid w:val="002C4DA5"/>
    <w:rsid w:val="002D39DF"/>
    <w:rsid w:val="002D7A92"/>
    <w:rsid w:val="002F17F9"/>
    <w:rsid w:val="002F5E45"/>
    <w:rsid w:val="003007AE"/>
    <w:rsid w:val="00301E6A"/>
    <w:rsid w:val="00302A31"/>
    <w:rsid w:val="003053BE"/>
    <w:rsid w:val="00312B21"/>
    <w:rsid w:val="00313752"/>
    <w:rsid w:val="003157C9"/>
    <w:rsid w:val="0032390D"/>
    <w:rsid w:val="00324608"/>
    <w:rsid w:val="00326605"/>
    <w:rsid w:val="00327615"/>
    <w:rsid w:val="00331038"/>
    <w:rsid w:val="0033130F"/>
    <w:rsid w:val="00332163"/>
    <w:rsid w:val="0033743C"/>
    <w:rsid w:val="0034096C"/>
    <w:rsid w:val="003417B2"/>
    <w:rsid w:val="00341834"/>
    <w:rsid w:val="00347CF4"/>
    <w:rsid w:val="00362755"/>
    <w:rsid w:val="00366FF1"/>
    <w:rsid w:val="00376279"/>
    <w:rsid w:val="00380ED1"/>
    <w:rsid w:val="003A00B5"/>
    <w:rsid w:val="003A315C"/>
    <w:rsid w:val="003A3E9A"/>
    <w:rsid w:val="003A55E3"/>
    <w:rsid w:val="003A5B7F"/>
    <w:rsid w:val="003B2759"/>
    <w:rsid w:val="003B6F77"/>
    <w:rsid w:val="003C2755"/>
    <w:rsid w:val="003C7920"/>
    <w:rsid w:val="003C7AE4"/>
    <w:rsid w:val="003D4A45"/>
    <w:rsid w:val="003D6B88"/>
    <w:rsid w:val="003D6CE0"/>
    <w:rsid w:val="003E55A3"/>
    <w:rsid w:val="003F0214"/>
    <w:rsid w:val="003F20BD"/>
    <w:rsid w:val="003F352A"/>
    <w:rsid w:val="003F3F06"/>
    <w:rsid w:val="00415A0E"/>
    <w:rsid w:val="00417F9A"/>
    <w:rsid w:val="00425141"/>
    <w:rsid w:val="00425987"/>
    <w:rsid w:val="00432383"/>
    <w:rsid w:val="0043280F"/>
    <w:rsid w:val="004335EF"/>
    <w:rsid w:val="004357A5"/>
    <w:rsid w:val="00437486"/>
    <w:rsid w:val="0044012D"/>
    <w:rsid w:val="00440DB4"/>
    <w:rsid w:val="00441D89"/>
    <w:rsid w:val="00447420"/>
    <w:rsid w:val="00451E73"/>
    <w:rsid w:val="004577CC"/>
    <w:rsid w:val="0046070D"/>
    <w:rsid w:val="00462602"/>
    <w:rsid w:val="00464646"/>
    <w:rsid w:val="00464D12"/>
    <w:rsid w:val="00473050"/>
    <w:rsid w:val="00474307"/>
    <w:rsid w:val="00475CF9"/>
    <w:rsid w:val="00480E31"/>
    <w:rsid w:val="00490083"/>
    <w:rsid w:val="004A7414"/>
    <w:rsid w:val="004B119D"/>
    <w:rsid w:val="004B2501"/>
    <w:rsid w:val="004B5737"/>
    <w:rsid w:val="004C32D3"/>
    <w:rsid w:val="004D109E"/>
    <w:rsid w:val="004D332C"/>
    <w:rsid w:val="004D3896"/>
    <w:rsid w:val="004D48C8"/>
    <w:rsid w:val="004F3B95"/>
    <w:rsid w:val="004F4376"/>
    <w:rsid w:val="004F5F37"/>
    <w:rsid w:val="005005C1"/>
    <w:rsid w:val="00501D7E"/>
    <w:rsid w:val="005158FE"/>
    <w:rsid w:val="00532DA3"/>
    <w:rsid w:val="005357FE"/>
    <w:rsid w:val="00536EC9"/>
    <w:rsid w:val="00536F6A"/>
    <w:rsid w:val="005421EE"/>
    <w:rsid w:val="00543D26"/>
    <w:rsid w:val="00546814"/>
    <w:rsid w:val="00550117"/>
    <w:rsid w:val="005537C7"/>
    <w:rsid w:val="005633A0"/>
    <w:rsid w:val="00573C76"/>
    <w:rsid w:val="00574014"/>
    <w:rsid w:val="0057749F"/>
    <w:rsid w:val="00584D21"/>
    <w:rsid w:val="00585362"/>
    <w:rsid w:val="005920DB"/>
    <w:rsid w:val="00592D2C"/>
    <w:rsid w:val="0059432E"/>
    <w:rsid w:val="005A7B07"/>
    <w:rsid w:val="005B0E76"/>
    <w:rsid w:val="005B6FE3"/>
    <w:rsid w:val="005C0C06"/>
    <w:rsid w:val="005C24A4"/>
    <w:rsid w:val="005C5314"/>
    <w:rsid w:val="005D5559"/>
    <w:rsid w:val="005D63ED"/>
    <w:rsid w:val="005D6961"/>
    <w:rsid w:val="005D7299"/>
    <w:rsid w:val="005E07D0"/>
    <w:rsid w:val="005E47DB"/>
    <w:rsid w:val="005F72D2"/>
    <w:rsid w:val="00603CCC"/>
    <w:rsid w:val="006040EA"/>
    <w:rsid w:val="00614EAC"/>
    <w:rsid w:val="00616173"/>
    <w:rsid w:val="00623072"/>
    <w:rsid w:val="006233D7"/>
    <w:rsid w:val="006330E0"/>
    <w:rsid w:val="0065020A"/>
    <w:rsid w:val="00656CBE"/>
    <w:rsid w:val="00660343"/>
    <w:rsid w:val="00661D9F"/>
    <w:rsid w:val="00661FFA"/>
    <w:rsid w:val="006650EF"/>
    <w:rsid w:val="00665A63"/>
    <w:rsid w:val="00675FDA"/>
    <w:rsid w:val="006773A1"/>
    <w:rsid w:val="00681041"/>
    <w:rsid w:val="0069022C"/>
    <w:rsid w:val="006910CC"/>
    <w:rsid w:val="00692FF3"/>
    <w:rsid w:val="006951DF"/>
    <w:rsid w:val="006A707F"/>
    <w:rsid w:val="006A7167"/>
    <w:rsid w:val="006B2715"/>
    <w:rsid w:val="006B4654"/>
    <w:rsid w:val="006C5833"/>
    <w:rsid w:val="006C73DC"/>
    <w:rsid w:val="006D3CD2"/>
    <w:rsid w:val="006D4670"/>
    <w:rsid w:val="006D5EBF"/>
    <w:rsid w:val="006E1858"/>
    <w:rsid w:val="006E272D"/>
    <w:rsid w:val="006F1851"/>
    <w:rsid w:val="006F6E75"/>
    <w:rsid w:val="00701616"/>
    <w:rsid w:val="00702CA2"/>
    <w:rsid w:val="00704068"/>
    <w:rsid w:val="0072136B"/>
    <w:rsid w:val="00724693"/>
    <w:rsid w:val="007277F9"/>
    <w:rsid w:val="00733170"/>
    <w:rsid w:val="007342CF"/>
    <w:rsid w:val="00750908"/>
    <w:rsid w:val="00750FD2"/>
    <w:rsid w:val="00751CF5"/>
    <w:rsid w:val="00753FD3"/>
    <w:rsid w:val="007617D0"/>
    <w:rsid w:val="00763775"/>
    <w:rsid w:val="00765791"/>
    <w:rsid w:val="00775F4B"/>
    <w:rsid w:val="00776068"/>
    <w:rsid w:val="007850EE"/>
    <w:rsid w:val="00790E29"/>
    <w:rsid w:val="007A00DB"/>
    <w:rsid w:val="007D36BF"/>
    <w:rsid w:val="007D55C0"/>
    <w:rsid w:val="007E4135"/>
    <w:rsid w:val="007F3115"/>
    <w:rsid w:val="007F3D76"/>
    <w:rsid w:val="007F7F8D"/>
    <w:rsid w:val="008036BF"/>
    <w:rsid w:val="00805D15"/>
    <w:rsid w:val="00806235"/>
    <w:rsid w:val="008068C8"/>
    <w:rsid w:val="00812AA5"/>
    <w:rsid w:val="00815800"/>
    <w:rsid w:val="008230B2"/>
    <w:rsid w:val="00825F8E"/>
    <w:rsid w:val="00826355"/>
    <w:rsid w:val="00834391"/>
    <w:rsid w:val="00842CE6"/>
    <w:rsid w:val="008435D7"/>
    <w:rsid w:val="00850C98"/>
    <w:rsid w:val="00852AF9"/>
    <w:rsid w:val="00856CF9"/>
    <w:rsid w:val="00856E7B"/>
    <w:rsid w:val="00857124"/>
    <w:rsid w:val="00860086"/>
    <w:rsid w:val="00863147"/>
    <w:rsid w:val="00871DB1"/>
    <w:rsid w:val="008828A5"/>
    <w:rsid w:val="0089128D"/>
    <w:rsid w:val="00891F08"/>
    <w:rsid w:val="008940F2"/>
    <w:rsid w:val="0089527D"/>
    <w:rsid w:val="008A7EBB"/>
    <w:rsid w:val="008B00EA"/>
    <w:rsid w:val="008B0ADC"/>
    <w:rsid w:val="008B1BB2"/>
    <w:rsid w:val="008B2385"/>
    <w:rsid w:val="008B23C6"/>
    <w:rsid w:val="008B3440"/>
    <w:rsid w:val="008C3A0D"/>
    <w:rsid w:val="008D51B6"/>
    <w:rsid w:val="008D73D1"/>
    <w:rsid w:val="008E58BE"/>
    <w:rsid w:val="008E6F18"/>
    <w:rsid w:val="008F4CCF"/>
    <w:rsid w:val="008F5ED2"/>
    <w:rsid w:val="009003C3"/>
    <w:rsid w:val="00901588"/>
    <w:rsid w:val="00901A15"/>
    <w:rsid w:val="00903769"/>
    <w:rsid w:val="00904216"/>
    <w:rsid w:val="00907204"/>
    <w:rsid w:val="0091379C"/>
    <w:rsid w:val="009154DE"/>
    <w:rsid w:val="0092631A"/>
    <w:rsid w:val="00933364"/>
    <w:rsid w:val="00933F84"/>
    <w:rsid w:val="0093401C"/>
    <w:rsid w:val="0093651F"/>
    <w:rsid w:val="00946B3E"/>
    <w:rsid w:val="00946C25"/>
    <w:rsid w:val="009513A6"/>
    <w:rsid w:val="00954AA1"/>
    <w:rsid w:val="00954CB5"/>
    <w:rsid w:val="00964F42"/>
    <w:rsid w:val="00966F98"/>
    <w:rsid w:val="00967504"/>
    <w:rsid w:val="00973F13"/>
    <w:rsid w:val="009743CB"/>
    <w:rsid w:val="00976FE4"/>
    <w:rsid w:val="00980D62"/>
    <w:rsid w:val="00981706"/>
    <w:rsid w:val="00983057"/>
    <w:rsid w:val="0098700C"/>
    <w:rsid w:val="0099602A"/>
    <w:rsid w:val="009A535C"/>
    <w:rsid w:val="009A5E19"/>
    <w:rsid w:val="009A6828"/>
    <w:rsid w:val="009B1578"/>
    <w:rsid w:val="009C0286"/>
    <w:rsid w:val="009C0C0B"/>
    <w:rsid w:val="009C4287"/>
    <w:rsid w:val="009C5DC5"/>
    <w:rsid w:val="009C5F46"/>
    <w:rsid w:val="009D3615"/>
    <w:rsid w:val="009D3721"/>
    <w:rsid w:val="009D39F8"/>
    <w:rsid w:val="009D6178"/>
    <w:rsid w:val="009E00CE"/>
    <w:rsid w:val="009F0319"/>
    <w:rsid w:val="009F17EA"/>
    <w:rsid w:val="009F4625"/>
    <w:rsid w:val="009F76B5"/>
    <w:rsid w:val="009F7D56"/>
    <w:rsid w:val="00A02FA0"/>
    <w:rsid w:val="00A116B2"/>
    <w:rsid w:val="00A23BFD"/>
    <w:rsid w:val="00A26C64"/>
    <w:rsid w:val="00A27125"/>
    <w:rsid w:val="00A30054"/>
    <w:rsid w:val="00A32408"/>
    <w:rsid w:val="00A34824"/>
    <w:rsid w:val="00A36C17"/>
    <w:rsid w:val="00A37032"/>
    <w:rsid w:val="00A42889"/>
    <w:rsid w:val="00A43065"/>
    <w:rsid w:val="00A47324"/>
    <w:rsid w:val="00A47CAC"/>
    <w:rsid w:val="00A62B8E"/>
    <w:rsid w:val="00A64E44"/>
    <w:rsid w:val="00A6562B"/>
    <w:rsid w:val="00A66F9D"/>
    <w:rsid w:val="00A67CC6"/>
    <w:rsid w:val="00A716D2"/>
    <w:rsid w:val="00A74247"/>
    <w:rsid w:val="00A76B72"/>
    <w:rsid w:val="00A77379"/>
    <w:rsid w:val="00A81E00"/>
    <w:rsid w:val="00A837E0"/>
    <w:rsid w:val="00A86C12"/>
    <w:rsid w:val="00A916EC"/>
    <w:rsid w:val="00AA0591"/>
    <w:rsid w:val="00AA19CC"/>
    <w:rsid w:val="00AA2760"/>
    <w:rsid w:val="00AB0130"/>
    <w:rsid w:val="00AB02D8"/>
    <w:rsid w:val="00AB0C54"/>
    <w:rsid w:val="00AB4798"/>
    <w:rsid w:val="00AC008D"/>
    <w:rsid w:val="00AC07DE"/>
    <w:rsid w:val="00AC16FD"/>
    <w:rsid w:val="00AC1BE7"/>
    <w:rsid w:val="00AC2557"/>
    <w:rsid w:val="00AC600C"/>
    <w:rsid w:val="00AC7D3F"/>
    <w:rsid w:val="00AD1BA1"/>
    <w:rsid w:val="00AD27FE"/>
    <w:rsid w:val="00AE21EC"/>
    <w:rsid w:val="00AE52CC"/>
    <w:rsid w:val="00AF359B"/>
    <w:rsid w:val="00B030A5"/>
    <w:rsid w:val="00B03878"/>
    <w:rsid w:val="00B05E34"/>
    <w:rsid w:val="00B07265"/>
    <w:rsid w:val="00B113AA"/>
    <w:rsid w:val="00B15843"/>
    <w:rsid w:val="00B1798D"/>
    <w:rsid w:val="00B212FD"/>
    <w:rsid w:val="00B25CE0"/>
    <w:rsid w:val="00B36FE5"/>
    <w:rsid w:val="00B474FF"/>
    <w:rsid w:val="00B53EC8"/>
    <w:rsid w:val="00B74413"/>
    <w:rsid w:val="00B7553A"/>
    <w:rsid w:val="00B76843"/>
    <w:rsid w:val="00B76C47"/>
    <w:rsid w:val="00B861F8"/>
    <w:rsid w:val="00B8704D"/>
    <w:rsid w:val="00B91ADD"/>
    <w:rsid w:val="00B96CBB"/>
    <w:rsid w:val="00B97967"/>
    <w:rsid w:val="00BA38B6"/>
    <w:rsid w:val="00BA4216"/>
    <w:rsid w:val="00BA6B15"/>
    <w:rsid w:val="00BA7176"/>
    <w:rsid w:val="00BA7C26"/>
    <w:rsid w:val="00BB0604"/>
    <w:rsid w:val="00BB4794"/>
    <w:rsid w:val="00BD5626"/>
    <w:rsid w:val="00BE0C3E"/>
    <w:rsid w:val="00BE1F9A"/>
    <w:rsid w:val="00BE2ECF"/>
    <w:rsid w:val="00BE32A8"/>
    <w:rsid w:val="00BE584C"/>
    <w:rsid w:val="00BE64CF"/>
    <w:rsid w:val="00BE7433"/>
    <w:rsid w:val="00BF2C7F"/>
    <w:rsid w:val="00BF421D"/>
    <w:rsid w:val="00BF7573"/>
    <w:rsid w:val="00C011D1"/>
    <w:rsid w:val="00C1555E"/>
    <w:rsid w:val="00C1634B"/>
    <w:rsid w:val="00C2171D"/>
    <w:rsid w:val="00C235BD"/>
    <w:rsid w:val="00C26A0A"/>
    <w:rsid w:val="00C27F14"/>
    <w:rsid w:val="00C33F69"/>
    <w:rsid w:val="00C4161D"/>
    <w:rsid w:val="00C420E1"/>
    <w:rsid w:val="00C52867"/>
    <w:rsid w:val="00C5733D"/>
    <w:rsid w:val="00C6674B"/>
    <w:rsid w:val="00C706E6"/>
    <w:rsid w:val="00C716FB"/>
    <w:rsid w:val="00C741D3"/>
    <w:rsid w:val="00C7544A"/>
    <w:rsid w:val="00C82B95"/>
    <w:rsid w:val="00C86BA4"/>
    <w:rsid w:val="00CA0FF0"/>
    <w:rsid w:val="00CA1E2D"/>
    <w:rsid w:val="00CA26F7"/>
    <w:rsid w:val="00CB20B0"/>
    <w:rsid w:val="00CB3248"/>
    <w:rsid w:val="00CB62D2"/>
    <w:rsid w:val="00CB77F3"/>
    <w:rsid w:val="00CC5436"/>
    <w:rsid w:val="00CD125F"/>
    <w:rsid w:val="00CD2792"/>
    <w:rsid w:val="00CD4D98"/>
    <w:rsid w:val="00CD5D39"/>
    <w:rsid w:val="00CD630F"/>
    <w:rsid w:val="00CD6960"/>
    <w:rsid w:val="00CE07FB"/>
    <w:rsid w:val="00CE27F1"/>
    <w:rsid w:val="00D016D1"/>
    <w:rsid w:val="00D01E27"/>
    <w:rsid w:val="00D229B8"/>
    <w:rsid w:val="00D23E01"/>
    <w:rsid w:val="00D23EEC"/>
    <w:rsid w:val="00D26C6B"/>
    <w:rsid w:val="00D3258E"/>
    <w:rsid w:val="00D35828"/>
    <w:rsid w:val="00D3587C"/>
    <w:rsid w:val="00D548E7"/>
    <w:rsid w:val="00D54E02"/>
    <w:rsid w:val="00D57CD4"/>
    <w:rsid w:val="00D601A5"/>
    <w:rsid w:val="00D6279B"/>
    <w:rsid w:val="00D67F82"/>
    <w:rsid w:val="00D71A8D"/>
    <w:rsid w:val="00D811E0"/>
    <w:rsid w:val="00D85D00"/>
    <w:rsid w:val="00D9434E"/>
    <w:rsid w:val="00D9646C"/>
    <w:rsid w:val="00D96F76"/>
    <w:rsid w:val="00DA3A67"/>
    <w:rsid w:val="00DB1D66"/>
    <w:rsid w:val="00DB4032"/>
    <w:rsid w:val="00DB4B7C"/>
    <w:rsid w:val="00DB6AB1"/>
    <w:rsid w:val="00DC047E"/>
    <w:rsid w:val="00DC27B0"/>
    <w:rsid w:val="00DC2F2F"/>
    <w:rsid w:val="00DC3222"/>
    <w:rsid w:val="00DC3456"/>
    <w:rsid w:val="00DC72E2"/>
    <w:rsid w:val="00DD0128"/>
    <w:rsid w:val="00DD0DA2"/>
    <w:rsid w:val="00DD17FC"/>
    <w:rsid w:val="00DD451C"/>
    <w:rsid w:val="00DD6651"/>
    <w:rsid w:val="00DE09BB"/>
    <w:rsid w:val="00DE288A"/>
    <w:rsid w:val="00DF388E"/>
    <w:rsid w:val="00DF5E09"/>
    <w:rsid w:val="00E030DD"/>
    <w:rsid w:val="00E0318D"/>
    <w:rsid w:val="00E053B8"/>
    <w:rsid w:val="00E06754"/>
    <w:rsid w:val="00E14F38"/>
    <w:rsid w:val="00E230F4"/>
    <w:rsid w:val="00E31D54"/>
    <w:rsid w:val="00E33302"/>
    <w:rsid w:val="00E369A5"/>
    <w:rsid w:val="00E36A3F"/>
    <w:rsid w:val="00E506D0"/>
    <w:rsid w:val="00E546CD"/>
    <w:rsid w:val="00E62F1C"/>
    <w:rsid w:val="00E66DE7"/>
    <w:rsid w:val="00E677FE"/>
    <w:rsid w:val="00E84B20"/>
    <w:rsid w:val="00E85964"/>
    <w:rsid w:val="00E87786"/>
    <w:rsid w:val="00E87907"/>
    <w:rsid w:val="00E9155F"/>
    <w:rsid w:val="00E94D8F"/>
    <w:rsid w:val="00EA0705"/>
    <w:rsid w:val="00EA08C5"/>
    <w:rsid w:val="00EA397D"/>
    <w:rsid w:val="00EA703F"/>
    <w:rsid w:val="00EB2959"/>
    <w:rsid w:val="00EB40E1"/>
    <w:rsid w:val="00EC2ED6"/>
    <w:rsid w:val="00EC4889"/>
    <w:rsid w:val="00ED13BC"/>
    <w:rsid w:val="00ED3E94"/>
    <w:rsid w:val="00EE3401"/>
    <w:rsid w:val="00EE669C"/>
    <w:rsid w:val="00EF62BA"/>
    <w:rsid w:val="00EF65BF"/>
    <w:rsid w:val="00F009A7"/>
    <w:rsid w:val="00F00A9E"/>
    <w:rsid w:val="00F04E46"/>
    <w:rsid w:val="00F20AE6"/>
    <w:rsid w:val="00F247A9"/>
    <w:rsid w:val="00F32AC0"/>
    <w:rsid w:val="00F34CA0"/>
    <w:rsid w:val="00F4016D"/>
    <w:rsid w:val="00F41C1B"/>
    <w:rsid w:val="00F41ECD"/>
    <w:rsid w:val="00F42785"/>
    <w:rsid w:val="00F50097"/>
    <w:rsid w:val="00F57597"/>
    <w:rsid w:val="00F60984"/>
    <w:rsid w:val="00F63B71"/>
    <w:rsid w:val="00F65158"/>
    <w:rsid w:val="00F66C44"/>
    <w:rsid w:val="00F71F1F"/>
    <w:rsid w:val="00F72E81"/>
    <w:rsid w:val="00F764AC"/>
    <w:rsid w:val="00F81EF6"/>
    <w:rsid w:val="00F82875"/>
    <w:rsid w:val="00F83E21"/>
    <w:rsid w:val="00F840DE"/>
    <w:rsid w:val="00F84F86"/>
    <w:rsid w:val="00F87A05"/>
    <w:rsid w:val="00F97F4E"/>
    <w:rsid w:val="00FA016D"/>
    <w:rsid w:val="00FA121E"/>
    <w:rsid w:val="00FA2329"/>
    <w:rsid w:val="00FA6B91"/>
    <w:rsid w:val="00FB1049"/>
    <w:rsid w:val="00FB46F5"/>
    <w:rsid w:val="00FC1614"/>
    <w:rsid w:val="00FC5034"/>
    <w:rsid w:val="00FD2B54"/>
    <w:rsid w:val="00FE0F78"/>
    <w:rsid w:val="00FF06CE"/>
    <w:rsid w:val="00FF32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2460CF"/>
  <w15:docId w15:val="{22F93F10-6B67-4553-96C0-59751544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743CB"/>
    <w:rPr>
      <w:lang w:val="lv-LV"/>
    </w:rPr>
  </w:style>
  <w:style w:type="paragraph" w:styleId="Virsraksts1">
    <w:name w:val="heading 1"/>
    <w:basedOn w:val="Parasts"/>
    <w:next w:val="Parasts"/>
    <w:link w:val="Virsraksts1Rakstz"/>
    <w:autoRedefine/>
    <w:uiPriority w:val="9"/>
    <w:qFormat/>
    <w:rsid w:val="00E053B8"/>
    <w:pPr>
      <w:keepNext/>
      <w:keepLines/>
      <w:numPr>
        <w:numId w:val="1"/>
      </w:numPr>
      <w:spacing w:before="480" w:line="360" w:lineRule="auto"/>
      <w:jc w:val="center"/>
      <w:outlineLvl w:val="0"/>
    </w:pPr>
    <w:rPr>
      <w:rFonts w:eastAsiaTheme="majorEastAsia" w:cstheme="majorBidi"/>
      <w:b/>
      <w:bCs/>
      <w:caps/>
      <w:sz w:val="26"/>
      <w:szCs w:val="28"/>
    </w:rPr>
  </w:style>
  <w:style w:type="paragraph" w:styleId="Virsraksts2">
    <w:name w:val="heading 2"/>
    <w:basedOn w:val="Parasts"/>
    <w:next w:val="Parasts"/>
    <w:link w:val="Virsraksts2Rakstz"/>
    <w:autoRedefine/>
    <w:uiPriority w:val="9"/>
    <w:unhideWhenUsed/>
    <w:qFormat/>
    <w:rsid w:val="001A33A4"/>
    <w:pPr>
      <w:numPr>
        <w:ilvl w:val="2"/>
        <w:numId w:val="9"/>
      </w:numPr>
      <w:spacing w:after="0" w:line="240" w:lineRule="auto"/>
      <w:jc w:val="both"/>
      <w:outlineLvl w:val="1"/>
    </w:pPr>
    <w:rPr>
      <w:rFonts w:ascii="Times New Roman" w:eastAsiaTheme="majorEastAsia" w:hAnsi="Times New Roman" w:cs="Times New Roman"/>
      <w:bCs/>
      <w:color w:val="000000" w:themeColor="text1"/>
      <w:sz w:val="24"/>
      <w:szCs w:val="26"/>
    </w:rPr>
  </w:style>
  <w:style w:type="paragraph" w:styleId="Virsraksts3">
    <w:name w:val="heading 3"/>
    <w:basedOn w:val="Parasts"/>
    <w:next w:val="Parasts"/>
    <w:link w:val="Virsraksts3Rakstz"/>
    <w:autoRedefine/>
    <w:uiPriority w:val="9"/>
    <w:unhideWhenUsed/>
    <w:qFormat/>
    <w:rsid w:val="00A716D2"/>
    <w:pPr>
      <w:spacing w:after="0" w:line="276" w:lineRule="auto"/>
      <w:ind w:left="203" w:hanging="203"/>
      <w:jc w:val="both"/>
      <w:outlineLvl w:val="2"/>
    </w:pPr>
    <w:rPr>
      <w:rFonts w:eastAsiaTheme="majorEastAsia" w:cstheme="majorBidi"/>
      <w:b/>
      <w:bCs/>
      <w:sz w:val="24"/>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E053B8"/>
    <w:rPr>
      <w:rFonts w:eastAsiaTheme="majorEastAsia" w:cstheme="majorBidi"/>
      <w:b/>
      <w:bCs/>
      <w:caps/>
      <w:sz w:val="26"/>
      <w:szCs w:val="28"/>
      <w:lang w:val="lv-LV"/>
    </w:rPr>
  </w:style>
  <w:style w:type="character" w:customStyle="1" w:styleId="Virsraksts2Rakstz">
    <w:name w:val="Virsraksts 2 Rakstz."/>
    <w:basedOn w:val="Noklusjumarindkopasfonts"/>
    <w:link w:val="Virsraksts2"/>
    <w:uiPriority w:val="9"/>
    <w:rsid w:val="001A33A4"/>
    <w:rPr>
      <w:rFonts w:ascii="Times New Roman" w:eastAsiaTheme="majorEastAsia" w:hAnsi="Times New Roman" w:cs="Times New Roman"/>
      <w:bCs/>
      <w:color w:val="000000" w:themeColor="text1"/>
      <w:sz w:val="24"/>
      <w:szCs w:val="26"/>
      <w:lang w:val="lv-LV"/>
    </w:rPr>
  </w:style>
  <w:style w:type="character" w:customStyle="1" w:styleId="Virsraksts3Rakstz">
    <w:name w:val="Virsraksts 3 Rakstz."/>
    <w:basedOn w:val="Noklusjumarindkopasfonts"/>
    <w:link w:val="Virsraksts3"/>
    <w:uiPriority w:val="9"/>
    <w:rsid w:val="00A716D2"/>
    <w:rPr>
      <w:rFonts w:eastAsiaTheme="majorEastAsia" w:cstheme="majorBidi"/>
      <w:b/>
      <w:bCs/>
      <w:sz w:val="24"/>
      <w:szCs w:val="21"/>
      <w:lang w:val="lv-LV"/>
    </w:rPr>
  </w:style>
  <w:style w:type="paragraph" w:styleId="Sarakstarindkopa">
    <w:name w:val="List Paragraph"/>
    <w:aliases w:val="Saistīto dokumentu saraksts,PPS_Bullet,Virsraksti,2,H&amp;P List Paragraph,Syle 1,List Paragraph1,Numurets,Normal bullet 2,Bullet list,Colorful List - Accent 11,Strip,Numbered Para 1,Dot pt,List Paragraph Char Char Char,Indicator Text"/>
    <w:basedOn w:val="Parasts"/>
    <w:link w:val="SarakstarindkopaRakstz"/>
    <w:uiPriority w:val="34"/>
    <w:qFormat/>
    <w:rsid w:val="009743CB"/>
    <w:pPr>
      <w:ind w:left="720"/>
      <w:contextualSpacing/>
    </w:pPr>
  </w:style>
  <w:style w:type="paragraph" w:customStyle="1" w:styleId="WW-Default">
    <w:name w:val="WW-Default"/>
    <w:uiPriority w:val="99"/>
    <w:rsid w:val="009743CB"/>
    <w:pPr>
      <w:suppressAutoHyphens/>
      <w:spacing w:after="0" w:line="240" w:lineRule="auto"/>
    </w:pPr>
    <w:rPr>
      <w:rFonts w:ascii="Times New Roman" w:eastAsia="Times New Roman" w:hAnsi="Times New Roman" w:cs="Times New Roman"/>
      <w:color w:val="000000"/>
      <w:kern w:val="1"/>
      <w:sz w:val="24"/>
      <w:szCs w:val="24"/>
      <w:lang w:val="lv-LV" w:eastAsia="ar-SA"/>
    </w:rPr>
  </w:style>
  <w:style w:type="paragraph" w:customStyle="1" w:styleId="Pielikums">
    <w:name w:val="Pielikums"/>
    <w:basedOn w:val="Parasts"/>
    <w:link w:val="PielikumsRakstz"/>
    <w:qFormat/>
    <w:rsid w:val="009743CB"/>
    <w:pPr>
      <w:numPr>
        <w:numId w:val="2"/>
      </w:numPr>
      <w:spacing w:line="240" w:lineRule="auto"/>
      <w:ind w:left="360" w:firstLine="0"/>
      <w:jc w:val="right"/>
      <w:outlineLvl w:val="0"/>
    </w:pPr>
    <w:rPr>
      <w:rFonts w:ascii="Times New Roman" w:hAnsi="Times New Roman"/>
      <w:b/>
      <w:sz w:val="24"/>
    </w:rPr>
  </w:style>
  <w:style w:type="character" w:customStyle="1" w:styleId="PielikumsRakstz">
    <w:name w:val="Pielikums Rakstz."/>
    <w:basedOn w:val="Noklusjumarindkopasfonts"/>
    <w:link w:val="Pielikums"/>
    <w:rsid w:val="009743CB"/>
    <w:rPr>
      <w:rFonts w:ascii="Times New Roman" w:hAnsi="Times New Roman"/>
      <w:b/>
      <w:sz w:val="24"/>
      <w:lang w:val="lv-LV"/>
    </w:rPr>
  </w:style>
  <w:style w:type="character" w:customStyle="1" w:styleId="SarakstarindkopaRakstz">
    <w:name w:val="Saraksta rindkopa Rakstz."/>
    <w:aliases w:val="Saistīto dokumentu saraksts Rakstz.,PPS_Bullet Rakstz.,Virsraksti Rakstz.,2 Rakstz.,H&amp;P List Paragraph Rakstz.,Syle 1 Rakstz.,List Paragraph1 Rakstz.,Numurets Rakstz.,Normal bullet 2 Rakstz.,Bullet list Rakstz.,Strip Rakstz."/>
    <w:link w:val="Sarakstarindkopa"/>
    <w:uiPriority w:val="99"/>
    <w:qFormat/>
    <w:locked/>
    <w:rsid w:val="009743CB"/>
    <w:rPr>
      <w:lang w:val="lv-LV"/>
    </w:rPr>
  </w:style>
  <w:style w:type="character" w:styleId="Vresatsauce">
    <w:name w:val="footnote reference"/>
    <w:aliases w:val="Footnote symbol,Footnote Reference Number,ftref"/>
    <w:uiPriority w:val="99"/>
    <w:rsid w:val="009743CB"/>
    <w:rPr>
      <w:vertAlign w:val="superscript"/>
    </w:rPr>
  </w:style>
  <w:style w:type="paragraph" w:styleId="Galvene">
    <w:name w:val="header"/>
    <w:basedOn w:val="Parasts"/>
    <w:link w:val="GalveneRakstz"/>
    <w:uiPriority w:val="99"/>
    <w:unhideWhenUsed/>
    <w:rsid w:val="009743CB"/>
    <w:pPr>
      <w:tabs>
        <w:tab w:val="center" w:pos="4513"/>
        <w:tab w:val="right" w:pos="9026"/>
      </w:tabs>
      <w:spacing w:after="0" w:line="240" w:lineRule="auto"/>
    </w:pPr>
  </w:style>
  <w:style w:type="character" w:customStyle="1" w:styleId="GalveneRakstz">
    <w:name w:val="Galvene Rakstz."/>
    <w:basedOn w:val="Noklusjumarindkopasfonts"/>
    <w:link w:val="Galvene"/>
    <w:uiPriority w:val="99"/>
    <w:rsid w:val="009743CB"/>
    <w:rPr>
      <w:lang w:val="lv-LV"/>
    </w:rPr>
  </w:style>
  <w:style w:type="paragraph" w:styleId="Kjene">
    <w:name w:val="footer"/>
    <w:basedOn w:val="Parasts"/>
    <w:link w:val="KjeneRakstz"/>
    <w:uiPriority w:val="99"/>
    <w:unhideWhenUsed/>
    <w:rsid w:val="009743CB"/>
    <w:pPr>
      <w:tabs>
        <w:tab w:val="center" w:pos="4513"/>
        <w:tab w:val="right" w:pos="9026"/>
      </w:tabs>
      <w:spacing w:after="0" w:line="240" w:lineRule="auto"/>
    </w:pPr>
  </w:style>
  <w:style w:type="character" w:customStyle="1" w:styleId="KjeneRakstz">
    <w:name w:val="Kājene Rakstz."/>
    <w:basedOn w:val="Noklusjumarindkopasfonts"/>
    <w:link w:val="Kjene"/>
    <w:uiPriority w:val="99"/>
    <w:rsid w:val="009743CB"/>
    <w:rPr>
      <w:lang w:val="lv-LV"/>
    </w:rPr>
  </w:style>
  <w:style w:type="character" w:styleId="Hipersaite">
    <w:name w:val="Hyperlink"/>
    <w:basedOn w:val="Noklusjumarindkopasfonts"/>
    <w:uiPriority w:val="99"/>
    <w:unhideWhenUsed/>
    <w:rsid w:val="0089527D"/>
    <w:rPr>
      <w:color w:val="0563C1" w:themeColor="hyperlink"/>
      <w:u w:val="single"/>
    </w:rPr>
  </w:style>
  <w:style w:type="table" w:styleId="Reatabula">
    <w:name w:val="Table Grid"/>
    <w:basedOn w:val="Parastatabula"/>
    <w:uiPriority w:val="39"/>
    <w:rsid w:val="0089527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527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Balonteksts">
    <w:name w:val="Balloon Text"/>
    <w:basedOn w:val="Parasts"/>
    <w:link w:val="BalontekstsRakstz"/>
    <w:uiPriority w:val="99"/>
    <w:semiHidden/>
    <w:unhideWhenUsed/>
    <w:rsid w:val="0075090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0908"/>
    <w:rPr>
      <w:rFonts w:ascii="Segoe UI" w:hAnsi="Segoe UI" w:cs="Segoe UI"/>
      <w:sz w:val="18"/>
      <w:szCs w:val="18"/>
      <w:lang w:val="lv-LV"/>
    </w:rPr>
  </w:style>
  <w:style w:type="paragraph" w:styleId="Pamattekstaatkpe2">
    <w:name w:val="Body Text Indent 2"/>
    <w:basedOn w:val="Parasts"/>
    <w:link w:val="Pamattekstaatkpe2Rakstz"/>
    <w:uiPriority w:val="99"/>
    <w:unhideWhenUsed/>
    <w:rsid w:val="00A62B8E"/>
    <w:pPr>
      <w:spacing w:after="120" w:line="480" w:lineRule="auto"/>
      <w:ind w:left="283" w:right="567"/>
      <w:jc w:val="both"/>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uiPriority w:val="99"/>
    <w:rsid w:val="00A62B8E"/>
    <w:rPr>
      <w:rFonts w:ascii="Times New Roman" w:eastAsia="Times New Roman" w:hAnsi="Times New Roman" w:cs="Times New Roman"/>
      <w:sz w:val="24"/>
      <w:szCs w:val="24"/>
    </w:rPr>
  </w:style>
  <w:style w:type="character" w:styleId="Komentraatsauce">
    <w:name w:val="annotation reference"/>
    <w:basedOn w:val="Noklusjumarindkopasfonts"/>
    <w:uiPriority w:val="99"/>
    <w:unhideWhenUsed/>
    <w:rsid w:val="006D4670"/>
    <w:rPr>
      <w:sz w:val="16"/>
      <w:szCs w:val="16"/>
    </w:rPr>
  </w:style>
  <w:style w:type="paragraph" w:styleId="Komentrateksts">
    <w:name w:val="annotation text"/>
    <w:basedOn w:val="Parasts"/>
    <w:link w:val="KomentratekstsRakstz"/>
    <w:uiPriority w:val="99"/>
    <w:semiHidden/>
    <w:unhideWhenUsed/>
    <w:rsid w:val="006D4670"/>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D4670"/>
    <w:rPr>
      <w:sz w:val="20"/>
      <w:szCs w:val="20"/>
      <w:lang w:val="lv-LV"/>
    </w:rPr>
  </w:style>
  <w:style w:type="paragraph" w:styleId="Komentratma">
    <w:name w:val="annotation subject"/>
    <w:basedOn w:val="Komentrateksts"/>
    <w:next w:val="Komentrateksts"/>
    <w:link w:val="KomentratmaRakstz"/>
    <w:uiPriority w:val="99"/>
    <w:semiHidden/>
    <w:unhideWhenUsed/>
    <w:rsid w:val="006D4670"/>
    <w:rPr>
      <w:b/>
      <w:bCs/>
    </w:rPr>
  </w:style>
  <w:style w:type="character" w:customStyle="1" w:styleId="KomentratmaRakstz">
    <w:name w:val="Komentāra tēma Rakstz."/>
    <w:basedOn w:val="KomentratekstsRakstz"/>
    <w:link w:val="Komentratma"/>
    <w:uiPriority w:val="99"/>
    <w:semiHidden/>
    <w:rsid w:val="006D4670"/>
    <w:rPr>
      <w:b/>
      <w:bCs/>
      <w:sz w:val="20"/>
      <w:szCs w:val="20"/>
      <w:lang w:val="lv-LV"/>
    </w:rPr>
  </w:style>
  <w:style w:type="paragraph" w:styleId="Prskatjums">
    <w:name w:val="Revision"/>
    <w:hidden/>
    <w:uiPriority w:val="99"/>
    <w:semiHidden/>
    <w:rsid w:val="005C0C06"/>
    <w:pPr>
      <w:spacing w:after="0" w:line="240" w:lineRule="auto"/>
    </w:pPr>
    <w:rPr>
      <w:lang w:val="lv-LV"/>
    </w:rPr>
  </w:style>
  <w:style w:type="paragraph" w:styleId="Vresteksts">
    <w:name w:val="footnote text"/>
    <w:aliases w:val="Footnote,Fußnote,Fußnote Char Char,Fußnote Char Char Char Char Char Char"/>
    <w:basedOn w:val="Parasts"/>
    <w:link w:val="VrestekstsRakstz"/>
    <w:uiPriority w:val="99"/>
    <w:unhideWhenUsed/>
    <w:rsid w:val="00F20AE6"/>
    <w:pPr>
      <w:spacing w:after="0" w:line="240" w:lineRule="auto"/>
    </w:pPr>
    <w:rPr>
      <w:sz w:val="20"/>
      <w:szCs w:val="20"/>
    </w:rPr>
  </w:style>
  <w:style w:type="character" w:customStyle="1" w:styleId="VrestekstsRakstz">
    <w:name w:val="Vēres teksts Rakstz."/>
    <w:aliases w:val="Footnote Rakstz.,Fußnote Rakstz.,Fußnote Char Char Rakstz.,Fußnote Char Char Char Char Char Char Rakstz."/>
    <w:basedOn w:val="Noklusjumarindkopasfonts"/>
    <w:link w:val="Vresteksts"/>
    <w:uiPriority w:val="99"/>
    <w:rsid w:val="00F20AE6"/>
    <w:rPr>
      <w:sz w:val="20"/>
      <w:szCs w:val="20"/>
      <w:lang w:val="lv-LV"/>
    </w:rPr>
  </w:style>
  <w:style w:type="paragraph" w:customStyle="1" w:styleId="h3body1">
    <w:name w:val="h3_body_1"/>
    <w:autoRedefine/>
    <w:uiPriority w:val="99"/>
    <w:qFormat/>
    <w:rsid w:val="00F50097"/>
    <w:pPr>
      <w:numPr>
        <w:ilvl w:val="1"/>
        <w:numId w:val="21"/>
      </w:numPr>
      <w:spacing w:after="0" w:line="240" w:lineRule="auto"/>
      <w:ind w:left="864"/>
      <w:jc w:val="both"/>
    </w:pPr>
    <w:rPr>
      <w:rFonts w:ascii="Times New Roman" w:eastAsia="Times New Roman" w:hAnsi="Times New Roman" w:cs="Times New Roman"/>
      <w:bCs/>
      <w:sz w:val="24"/>
      <w:szCs w:val="24"/>
      <w:lang w:val="lv-LV"/>
    </w:rPr>
  </w:style>
  <w:style w:type="character" w:customStyle="1" w:styleId="WW8Num8z1">
    <w:name w:val="WW8Num8z1"/>
    <w:rsid w:val="00A27125"/>
    <w:rPr>
      <w:rFonts w:ascii="Courier New" w:hAnsi="Courier New" w:cs="Courier New"/>
    </w:rPr>
  </w:style>
  <w:style w:type="character" w:styleId="Izmantotahipersaite">
    <w:name w:val="FollowedHyperlink"/>
    <w:basedOn w:val="Noklusjumarindkopasfonts"/>
    <w:uiPriority w:val="99"/>
    <w:semiHidden/>
    <w:unhideWhenUsed/>
    <w:rsid w:val="00F71F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m.gov.lv/sites/iem/files/data_content/eea_communicationanddesignmanual_lv.pdf" TargetMode="Externa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8386D-AD64-451A-BDD3-77063100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1382</Words>
  <Characters>7882</Characters>
  <Application>Microsoft Office Word</Application>
  <DocSecurity>0</DocSecurity>
  <Lines>65</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Daiga Liepiņa</dc:creator>
  <cp:lastModifiedBy>Vija Keiša</cp:lastModifiedBy>
  <cp:revision>4</cp:revision>
  <cp:lastPrinted>2020-12-07T13:23:00Z</cp:lastPrinted>
  <dcterms:created xsi:type="dcterms:W3CDTF">2020-12-28T05:11:00Z</dcterms:created>
  <dcterms:modified xsi:type="dcterms:W3CDTF">2021-01-11T12:31:00Z</dcterms:modified>
</cp:coreProperties>
</file>